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1bfe" w14:textId="bf71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8-26-4 "Об утверждении бюджета Володарского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ноября 2025 года № 8-34-2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2025-2027 годы" 08 мая 2025 года № 8-26-4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Володарского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340 704,3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240 989,3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90 118,0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378 171,8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- 37 467,5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37 467,5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37 467,5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целевые трансферты передаваемые из областного бюджета в бюджет сельского округа на 2025 год в сумме 90 000,0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2025 года № 8-34-2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8-26-4 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