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e1c7" w14:textId="d9be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доходы – 44610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47248,6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- 2638,6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- 2638,6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2638,6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25678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23-11 "Об утверждении бюджета Черкасского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24-21 "О внесении изменений в решение маслихата Аккайынского района Северо-Казахстанской области от 30 декабря 2024 года № 23-11 "Об утверждении бюджета Черкасского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