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826e" w14:textId="8978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23-2 "Об утверждении бюджета Астраханского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24-12. Утратило силу решением маслихата Аккайынского района Северо-Казахстанской области от 8 мая 2025 года № 26-3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Астраханского сельского округа Аккайынского района на 2025-2027 годы" от 30 декабря 2024 года № 23-2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62305,6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55094,6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65296,2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- 2990,6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2990,6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