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23dc" w14:textId="6322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26-6 "Об утверждении бюджета Ивановского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2025-2027 годы" от 8 мая 2025 года № 26-6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Ивановского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39816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42063,1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-2247,1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- 2247,1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2247,1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