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ebc7" w14:textId="51de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объектов налогообложения в городе Петропавловске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 декабря 2025 года № 1771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Петропавловска ПОСТАНОВЛЯЕТ: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коэффициенты зонирования (К зон), учитывающие месторасположение объектов налогообложения в городе Петропавловске Северо-Казахстанской области согласно приложению к настоящему постановлению.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подлежит официальному опубликованию и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 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 зон), учитывающие месторасположение объектов налогообложения в городе Петропавловске Северо–Казахстанской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 (К зон), учитывающие месторасположение объектов налогообложения в городе Петропавловске Северо – 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 занимает центральную часть города Петропавловск. Представлена единым массивом. Проходит начиная с северной стороны по улицам Сергея Павлова – Крепостная – Жамбыла - Аягана Шажимбаева - проезд имени Жамбыла - Мухтара Ауэзова – Заводская – Гоголя – Юрия Медведева – северная сторона полосы отвода Акционерного общества "Российская железная дорога" - по улицам Егемен Казахстан - Партизанская – Парковая – Труда – 314 Стрелковой Дивизии - северная сторона полосы отвода Акционерного общества "Российская железная дорога" - автомобильной дороги "Обход города Петропавловска" - по улицам Ибрая Алтынсарина – Маяковского – Пушкина – Карима Сутюшева до улицы Сергея Павлова.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 c южной стороны примыкает к центральной части города Петропавловска. Проходит начиная с северной стороны по автомобильной дороги "Обход города Петропавловска" - по улицам имени Георгия Жукова - имени Жалела Кизатова – на юго-восток по автомобильной дороги "Обход города Петропавловска" – улицам Промышленная – на северо - запад по границе зоны VI – по улицам Нэли Болатбаева - Жамбыла - Крепостная - Сергея Павлова - по берегу реки Ишим - до автомобильной дороги "Обход города Петропавловска".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 состоит из четырех частей.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III-1 - примыкает с восточной стороны к зоне I. Проходит начиная с северной стороны по улицам Сергея Павлова - Карима Сутюшева – Пушкина – Маяковского - Ибрая Алтынсарина - автомобильной дороги "Обход города Петропавловска" - восточная сторона границы земельного участка Акционерного общества "Кызылжар Су" - улицы Перминовых – с западной стороны по автомобильной дороги "Обход города Петропавловска" до улицы Сергея Павлова. Согласно кадастровой карты города Петропавловска в зону III-1 входят учетные кварталы: 013, 020 (часть – улицы Маяковского – улицы имени Ибрая Алтынсарина – улицы Позолотина - автомобильной дороги "Обход города Петропавловска"), 021 (часть – от улицы Крылова – реки Ишим - до улицы имени Ибрая Алтынсарина), 022 (часть - до улицы имени Ибрая Алтынсарина - внешняя граница земельного участка Акционерного общества "Кызылжар Су" - до автомобильной дороги "Обход города Петропавловска").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III-2 - микрорайоны "Береке", "Бензострой" примыкают с западной стороны к зоне I. Проходит начиная с северной стороны по улице имени Мухтара Ауэзова – с восточной стороны по границе зоны VI (промзона) – с южной стороны по границе зоны VI (полоса отвода Акционерного общества "Российская железная дорога") – на север по улицам Юрия Медведева – Гоголя – Заводская - улицы Мухтара Ауэзова. Согласно кадастровой карты города Петропавловска в зону III-2 входят учетные кварталы: 017 (часть - улицы Юрия Медведева – Гоголя – Заводская - улицы Мухтара Ауэзова – восточная граница земельного участка Акционерного общества "ЗИКСТО" - промзона), 026, 027.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III- 3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III-3 - микрорайон "Рабочий поселок". С северо-восточной стороны от путепровода в восточном направлении по границе полосы отвода Акционерного общества "Российская железная дорога" (границе зоны VI) до насыпи – на запад по улицы Космонавтов, затем на юг по границе микрорайона "Южный" - по автомобильной дороги "Обход города Петропавловска" - в северном направлении по автомобильной дороги "Жезказган – Петропавловск" до путепровода. Согласно кадастровой карты города Петропавловска в зону III-3 входят учетные кварталы: 028, 029, 030, 031, 032, 033, 034, 035, 036, 097, 098, 099, 142 (часть).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III-4 – "Борки", "Кирпичный завод", расположен в северной части города. Проходит начиная с севера на юг по автомобильной дороги "Петропавловск-Долматово" - по улице имени Жалела Кизатова – с переходом на улицу имени Георгия Жукова - по берегу реки Ишим – с восточной стороны садоводческого товарищества "Каскад" - по границе кадастрового квартала 062 - по берегу реки Ишим - с восточной стороны садоводческого товарищества "Полуостров" - по берегу реки Ишим - по оврагу до автомобильной дороги "Петропавловск-Долматово". Согласно кадастровой карты города Петропавловска в зону III-4 входят учетные кварталы: 002 (часть - до садоводческого товарищества "Полуостров").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состоит из шести обособленных жилых микрорайонов.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IV-1 - микрорайон – "Солнечный", расположен в северной стороне города. Граница зоны проходит с севера на восток по границе кадастрового квартала 143 – в южной части по границе кадастрового квартала 043, 042, 041 – с западной стороны по границе кадастрового квартала 143 – далее на север по границе кадастрового квартала 001. Согласно кадастровой карты города Петропавловска в зону IV-1 входят учетные кварталы: 001 (часть – от начала поселок Солнечный на юге, до границы города на севере), 043 (часть), 141 (часть – с южной стороны от садоводческого товарищества "Чайка", до границы города на севере).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IV-2 - микрорайон – поселок "Новопавловка", находится между реки Ишим и автодорогой "Петропавловск – Долматово". Согласно кадастровой карты города Петропавловска в зону IV-2 входят учетные кварталы: 001 (часть - жилой массив село Новопавловка).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IV-3 - микрорайон – "Орман", расположен напротив поселок "Борки". Граница зоны на севере проходит по границе кадастрового квартала 057 – с восточной стороны по границе участка Акционерного общества "Петропавловский завод тяжелого машиностроения" - далее на север по автодороге "Петропавловск – Долматово". Согласно кадастровой карты города Петропавловска в зону IV-3 входят учетные кварталы: 059, 060, 141 (часть – микрорайона "Орман").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IV-4 - микрорайон – "поселок Заречный". Согласно кадастровой карты города Петропавловска в зону IV-4 входят учетные кварталы: 037.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IV-5 - микрорайоны "поселок Кирпичный", "поселок Кожзавод" юго-восточнее биопруда. Граница зоны совпадает с внешней границей кадастровых кварталов 038 и 039. Согласно кадастровой карты города Петропавловска в зону IV-5 входят учетные кварталы: 038, 039.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IV-6 - микрорайон – "Южный", напротив Рабочего поселка южнее объездной автодороги "Обход города Петропаловска". Граница зоны с северной стороны проходит по автодороге "Обход города Петропаловска", с восточной, южной и западной сторон – по границе земельных участков Акционерного общества Национальная компания "Социально-предпринимательская корпорация "Солтүстік". Согласно кадастровой карты города Петропавловска в зону IV-6 входят учетные кварталы: 142 (часть – микрорайон Южный).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состоит из трех незначительных по площади частей и представлена жилым одноэтажным частным сектором.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V-1 – остановочный пункт по улице 2632 километр Южно-Уральской железной дороги в восточной части города, согласно схемы (приложение 1). Согласно кадастровой карты города Петропавловска в зону V-1 входят учетные кварталы: 141 (часть).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V-2 – жилые дома при Тепловском лесничестве в восточной части города, согласно схемы (приложение 2). Согласно кадастровой карты города Петропавловска в зону V-2 входят учетные кварталы: 151 (часть).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V-3 – остановочный пункт на 2617 километр. Южно-Уральской железной дороги в западной части города.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VI оценочной зоне отнесены: восточная промышленная зона, а также другие промышленные, складские предприятия, территории заводов, Тепловая электростанция-2 и ее объекты, необходимые для функционирования, железнодорожные пути, разгрузочные площадки, элеватор и южнее его промышленно - складская территория, автобазы, автобусные парки. Зона VI – с западной стороны примыкает к зонам I, II, III-1, III-2, III-3, IV-6 и c западной стороны примыкает к зонам V-1, V-2, VII-1. С северной и восточной стороны весь массив сосредоточен до автомобильной дороги "Обход города Петропавловска" и вдоль полосы отвода железной дороги. Также в зону VI входит территория Акционерного общества "Северо-Казахстанская распределительная электросетевая компания" (каналы, золоотвалы, пруд охладитель и внешние коммуникации).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 – состоит из 10 частей и является наибольшей по площади оценочной зоной.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VII-1 - в нее объединены земли сельскохозяйственного использования, специального назначения, резервные земли, лесные насаждения, водные объекты, садоводческие товарищества и другие земли, не включенные в предыдущие шесть. Согласно кадастровой карты города Петропавловска в зону VII-1 входят учетные кварталы: 010 (часть), 011 (часть), 012 (часть), 040 - 077, 080 - 083, 085 - 089, 091 - 094, 096, 100-111, 122 - 134, 141 (часть), 142 (часть), 143 (часть).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VII-2 – земли сельскохозяйственного использования северо-восточнее в 12 километрах от села Белое Рощинского сельского округа Кызылжарского района. Согласно кадастровой карты города Петропавловска в зону VII-2 входят учетные кварталы: 141 (часть).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VII-3 – слева от автодороги "Петропавловск – Соколовка – граница Российской Федерации" по направлению к селу Якорь Якорьского сельского округа Кызылжарского района. Согласно кадастровой карты города Петропавловска в зону VII-3 входят учетные кварталы: 136-139.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VII-4 – с западной стороны села Кривоозерка Петерфельдского сельского округа Кызылжарского района. Согласно кадастровой карты города Петропавловска в зону VII-4 входят учетные кварталы: 140.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VII-5 – с южной стороны села Кривоозерка Петерфельдского сельского округа Кызылжарского района. Согласно кадастровой карты города Петропавловска в зону VII-5 входят учетные кварталы: 120, 121.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VII-6 – с южной стороны в 1,5 километрах от села Кривоозерка Петерфельдского сельского округа Кызылжарского района. Согласно кадастровой карты города Петропавловска в зону VII-6 входят учетные кварталы: 115-119.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VII-7 – с северо-западной стороны села Кривоозерка Петерфельдского сельского округа Кызылжарского района. Согласно кадастровой карты города Петропавловска в зону VII-7 входят учетные кварталы: 095.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VII-8 – Государственная лесная дача "Вороний остров" - 1,5 километра юго-западнее села Прибрежное, Прибрежного сельского округа, Кызылжарского района. Согласно кадастровой карты города Петропавловска в зону VII-8 входят учетные кварталы: 144.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VII-9 – с северной стороны аул Бесколь Бескольского сельского округа. Согласно кадастровой карты города Петропавловска в зону VII-9 входят учетные кварталы: 142.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VII-10 – юго - восточнее села Ивановка Кызылжарского сельского округа Кызылжарского района. Согласно кадастровой карты города Петропавловска в зону VII-10 входят учетные кварталы: 112-114.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