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7f95" w14:textId="2fa7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местного бюджета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25 февраля 2025 года № 274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местного бюджета города Петропавловска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стимулирующих надбавок к должностным окладам работников организаций, финансируемых из местного бюджета города Петропавловска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местного бюджета (далее – организация).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бюджетной программы на основании установленного размера стимулирующих надбавок формируется потребность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дополнительных бюджетных средствах и направляется бюджетная заявка коммунальному государственному учреждению "Отдел экономики и финансов акимата города Петропавловска".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экономики и финансов акимата города Петропавловска", в соответствии с требованиями Бюджетного законодательства Республики Казахстан, выносит на рассмотрение городской бюджетной комиссии дополнительную потребность по стимулирующим надбавкам.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выделении бюджетных средств на стимулирующие надбавки, руководителем организации принимается решение о выплате работникам стимулирующих надбавок.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Условия установления стимулирующих надбавок к должностным окладам работников организаций, финансируемых из местного бюджета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стимулирующие надбавки будут пересмотрены.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установления стимулирующих надбавок работнику является нормы, указанные в трудовом договоре: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должностным окладам не устанавливается работникам: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выплат стимулирующих надбавок к должностному окладу работников бюджетных организаций является местный бюджет города Петропавловска.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Стимулирующие надбавки к должностным окладам работников организаций, финансируемых из местного бюджета, устанавливаются по решению Петропавловского городского маслихата.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31 Закона Республики Казахстан "О местном государственном управлении и самоуправлении в Республике Казахстан", подпунктом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города Петропавловска ПОСТАНОВЛЯЕТ: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условия установления стимулирующих надбавок к должностным окладам работников организаций, финансируемых из местного бюджета города Петропавловска, согласно приложению к настоящему постановлению.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города Петропавловска" в установленном законодательном Республики Казахстан порядке обеспечить: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Петропавловска после его официального опубликования.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Петропавловска.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2025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