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6aec" w14:textId="b6f6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11 июня 2025 года № 4/24 "Об утверждении бюджета города Петропавловск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18 июля 2025 года № 1/25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94, 96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2025-2027 годы" от 11 июня 2025 года № 4/24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города Петропавловска на 2025 – 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69 967 050,1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28 231 229,0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996 863,0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9 819 975,5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30 918 982,6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81 182 771,0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-350 000,0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350 000,0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10 865 720,9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-10 865 720,9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14 681 287,9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4 744 741,0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929 174,0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№1/25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69 967 050,1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 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 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9 092 411,5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9 092 411,5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30 918 982,6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30 918 982,6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30 918 982,6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81 182 771,0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2 680 624,7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38 682 625,2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17 615 032,4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14 553 409,9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3 113 456,6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-10 865 720,9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14 681 287,9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14 681 287,9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14 681 287,9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