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6783" w14:textId="c3e6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налоговых ставках на земельные участки, выделенные под автостоянки (паркинги)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XL сессии маслихата города Алматы VIII созыва от 30 декабря 2025 года № 275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Алматы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базовые ставки налога на земли, выделенные под автостоянки (паркинги) города Алматы в зависимости от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275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Налоговые ставки на земли, выделенные под автостоянки (паркинги) в городе Алматы в зависимости от категории автостоянок (паркингов)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налоговая ставка за один квадратный метр на земли города Алматы, за исключением земель, занятых жилищным фондом, в том числе строениями и сооружениями при нем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базовых 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ставка на земли города Алматы, выделенные под автостоянки (паркинги), с учетом размера увеличения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