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5605" w14:textId="07d5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27/226 "О бюджете Заринского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ноября 2025 года № 38/317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27/226 "О бюджете Заринского сельского округа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Заринского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120 108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1 457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38/317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