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8cb9" w14:textId="d858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27/232 "О бюджете Рождественского cельского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22 октября 2025 года № 36/306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27/232 "О бюджете Рождественского cельского округа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Рождественского cельского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140 060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29 533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109 353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141 484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1 424 тысячи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36/306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