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55fb" w14:textId="5e75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25 декабря 2024 года № 26/220 "О Павлодарском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15 апреля 2025 года № 29/252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Павлодарском районном бюджете на 2025 - 2027 годы" от 25 декабря 2024 года № 26/220 (зарегистрированное в Реестре государственной регистрации нормативных правовых актов за № 204779)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Павлодарский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4 807 709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2 033 950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2 751 840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4 835 153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-26 823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26 823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целевые текущие трансферты на 2025 год бюджетам сельских округов и села Ольгинка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2 366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9 891 тысяча тенге – на проведение ремонта объекта теплоснабжения аппарата акима села Ольгинка;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484 460 тысяч тенге – на проведение мероприятий по ремонту автомобильных дорог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47 410 тысяч тенге – на проведение мероприятий по благоустройству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15 790 тысяч тенге –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180 531 тысяча тенге – на расходы в сфере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269 998 тысяч тенге – на реализацию мероприятий по социальной и инженерной инфраструктуре в сельских населенных пунктах в рамках проекта "Ауыл-Ел бесігі".";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 № 29/252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Павлодарском районном бюджете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