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1696" w14:textId="3f91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спорта, ветеринарии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Майского района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2025 года № 14/35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№9946), маслихат Майского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спорта, ветеринарии агропромышленного комплекса, государственным служащим аппаратов акимов сел, сельских округов (за исключением государственных служащих занимающих руководящую должность), прибывшим для работы и проживания в сельские населенные пункты Майского района подъемное пособие в сумме, равной стократному месячному расчетному показателю.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2026 году специалистам в области здравоохранения, образования, социального обеспечения, культуры, спорта, ветеринарии агропромышленного комплекса, государственным служащим аппаратов акимов сел, сельских округов (за исключением государственных служащих, занимающих руководящую должность), прибывшим для работы и проживания в сельские населенные пункты Майского района, социальную поддержку для приобретения или строительства жилья – бюджетный кредит для специалистов прибывших: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