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1696" w14:textId="3f91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спорта, ветеринарии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Майского района в 2026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26 декабря 2025 года № 14/35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№9946), маслихат Майского района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специалистам в области здравоохранения, образования, социального обеспечения, культуры, спорта, ветеринарии агропромышленного комплекса, государственным служащим аппаратов акимов сел, сельских округов (за исключением государственных служащих занимающих руководящую должность), прибывшим для работы и проживания в сельские населенные пункты Майского района подъемное пособие в сумме, равной стократному месячному расчетному показателю.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2026 году специалистам в области здравоохранения, образования, социального обеспечения, культуры, спорта, ветеринарии агропромышленного комплекса, государственным служащим аппаратов акимов сел, сельских округов (за исключением государственных служащих, занимающих руководящую должность), прибывшим для работы и проживания в сельские населенные пункты Майского района, социальную поддержку для приобретения или строительства жилья – бюджетный кредит для специалистов прибывших: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