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a6b3" w14:textId="863a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Майского сельского округа Майского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декабря 2025 года № 9/35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 Республики Казахстан от 8 июля 2005 года "О государственном регулировании развития агропромышленного комплекса и сельских территорий", Майский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45794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поступлениятрансфертов –42603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–45794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Майского сельского округа на 2026 год объем субвенций, передаваемых из районного бюджета в сумме 42603 тысячи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