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8dcc" w14:textId="8cd8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Малайсаринского сельского округа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4/35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Малайсаринского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241328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7478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–233850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–241328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бюджетеМалайсаринского сельского округа на 2026 год объем субвенций, передаваемых из районного бюджета в сумме 40497 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