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2ccc" w14:textId="10c2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Тереңкөл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17 декабря 2025 года № 1/37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9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Тереңкөл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3 512 141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1 311 038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13 771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2 146 124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3 612 307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4 490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104 656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Тереңкөл Павлодарской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района Тереңкөл на 2026 год объемы субвенций, передаваемых из областного бюджета в бюджет района, в общей сумме 1 537 564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района Тереңкөл на 2026 год объемы субвенций, передаваемых из районного бюджета в бюджеты сельских округов в общей сумме 426 138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35 940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27 007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Жанабет 30 346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Алтай 30 490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Әулиеағаш 43 911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44 923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29 901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30 621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20 006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87 019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13 191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Томарлы 32 783 тысячи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района Тереңкөл на 2027 год объемы субвенций, передаваемых из районного бюджета в бюджеты сельских округов в общей сумме 455 209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36 467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30 818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Жанабет 32 435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Алтай 31 927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Әулиеағаш 45 799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46 589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32 468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31 192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21 163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92 467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18 890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Томарлы 34 994 тысячи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района Тереңкөл на 2028 год объемы субвенций, передаваемых из районного бюджета в бюджеты сельских округов в общей сумме 449 727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36 391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31 848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Жанабет 32 115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Алтай 33 134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Әулиеағаш 46 420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48 272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31 603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31 558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20 001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92 168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11 204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Томарлы 35 013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на 2026 год резерв местного исполнительного органа района в сумме 27 320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расходах бюджетов сельских округов объемы нецелевых трансфертов общего характера согласно приложению 4.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расходах бюджетов сельских округов объемы целевых трансфертов общего характера согласно приложению 5.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Тереңкөл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3 512 141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1 311 038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3 612 307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-104 656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района Тереңкөл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2 903 822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1 396 859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1 214 507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2 903 822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района Тереңкөл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1 496 305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1 304 839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нецелевых трансфертов общего характера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