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1245" w14:textId="4381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Тереңкөл от 27 декабря 2024 года № 1/26 "О бюджете сельских округов района Тереңкөл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26 ноября 2025 года № 1/36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сельских округов района Тереңкөл на 2025 - 2027 годы" от 27 декабря 2024 года № 1/26 (зарегистрированное в Реестре государственной регистрации нормативных правовых актов под № 204990),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Байконысского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56 158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10 383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56 452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Берегового сельского округа на 2025-2027 годы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50 438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50 523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Жаңабет на 2025-2027 годы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48 655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Алтай на 2025-2027 годы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38 961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39 192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Әулиеағаш на 2025-2027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50 226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Жанакурлысского сельского округа на 2025-2027 годы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71 498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65 381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71 702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Ивановского сельского округа на 2025-2027 годы согласно приложениям 19, 20 и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169 476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162 896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169 552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Калиновского сельского округа на 2025-2027 годы согласно приложениям 22, 23 и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47 083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47 191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Октябрьского сельского округа на 2025-2027 годы согласно приложениям 25, 26 и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42 294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19 844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42 306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Песчанского сельского округа на 2025-2027 годы согласно приложениям 28, 29 и 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417 529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392 468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418 128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Теренкольского сельского округа на 2025-2027 годы согласно приложениям 31, 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342 291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203 101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343 557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1 266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Томарлы на 2025-2027 годы согласно приложениям 34, 35 и 36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44 161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44 494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Учесть целевые текущие трансферты на 2025 год в бюджете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335 466 тысяч тенге – на реализацию мероприятий по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93 274 тысячи тенге – на проведение капитального, среднего и текущего ремонтов автомобильных дорог,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1 372 тысячи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18 373 тысячи тенге – на освещение улиц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13 818 тысяч тенге – на текущие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1 942 тысячи тенге – на обеспечение санитарии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160 664 тысячи тенге – на проведение работ по благоустройству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17 800 тысяч тенге – на содержание мест захоронений и погребение безродных;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11 315 тысяч тенге – на обеспечения функционирования автомобильных дорог сельских населенных пунктов.";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1/36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Байконысского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1/36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Берегового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1/36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Жаңабет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1/36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Алтай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1/36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Әулиеағаш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1/36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Жанакурлысского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1/36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1/36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1/36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1/36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Песчанского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1/36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1/36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Томарлы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