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19a" w14:textId="d13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Иртышского района от 15 августа 2024 года № 165/7 "Об утверждении Положения о государственном учреждении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 апреля 2025 года № 62/2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15 августа 2024 года № 165/7 "Об утверждении Положения о государственном учреждении "Отдел занятости и социальных программ Иртышского района" (зарегистрирована в Реестре государственной регистрации нормативных правовых актов за № 199841)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Иртышского района"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Иртышского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Иртышского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Иртышского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Иртышского района" (далее – Отдел) является государственным органом Республики Казахстан, осуществляющим руководство в сфере социальной защиты и занятости населения на территории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Отдела является государство в лице акимата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может иметь структурные подразделения, выступать органом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 населения" Отдела занятости и социальных программ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осуществляет свою деятельность в соответствии с Конституцией Республики Казахстан, Трудовым Кодексом Республики Казахстан, Социальным Кодексом Республики Казахстан, Административным процедурно-процессуальным кодексом Республики Казахстан,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Павлодарская область, индекс 140500, Иртышский район, село Иртышск, улица, Богенбая,97.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– "Ертіс ауданының жұмыспен қамту және әлеуметтік бағдарламалар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русском языке - государственное учреждение "Отдел занятости и социальных программ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Отдела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-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и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и социальную поддержку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защита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предоставления государственных 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межведомственного взаимодействия при оказании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вносить предложения по оперативному решению вопросов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мероприятий по основным направлениям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организации и проведении семинаров, консультаций, конференций по вопросам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правовой мониторинг нормативных правовых актов,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анализ, прогнозирование спроса и предложения рабочей силы в районе и информирование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местные исполнительные органы района, области, предложения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поддержки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местные исполнительные органы района,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взаимодействия с центрами трудовой мобильности, карьерными центрами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деятельности субъектов, предоставляющих меры государственной поддержки и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субъектами, предоставляющими меры государственной поддержки и специальные социальные услуги, гарантированного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организации кадрового обеспечения, профессиональной подготовки, переподготовки и повышения квалификации работников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анализа, услуг по оценке и определению потребности населения в мерах государственной поддержки и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развитию системы предоставления государственных и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работа по оказанию социальной помощи и координации в оказании благотворительной помощи социально-уязвимым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 по назначению и выплате государственной адресной социальной помощи, жилищной помощи, семьям (гражданам) с низким доходом;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работа по обеспечению мер социальной поддержки ветеранов приравненных по льготам к ветеранам Великой Отечественной войны, ветеранов труда и ветеранов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на рассмотрение акимата района предложений по определению социально-уязвимых категорий граждан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сфере оказания социально-правовой помощи осужденным,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 по опеке и попечительству в отношении недееспособных или ограниченно дееспособных 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лиц с инвалидностью средствами (техническими вспомогательными (компенсаторными) и (или) специальными средствами передвижения)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лиц с инвалидностью услугами индивидуального помощника, специалиста жестового языка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предоставление дополнительных мер социальной помощи для лиц с инвалидностью и других категорий граждан,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правовых и нормативных правовых актов акима и акимата района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установленных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структурных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первых руководителей структурных и подведомственных учреждений,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распределяет обязанности руководителей структурных и подведомственных учреждений, а так же работников Отдела,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на руководителей структурных и подведомственных учреждений,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численность, план финансирования, годовую финансовую отчетность подведомственного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структурных подразделений и подведомственных организаций,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порядок, планы Отдела, графики командировок, стажировок, обучение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установленные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