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7a04" w14:textId="5387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Железинского района в 2026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30 декабря 2025 года № 217/8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Железинский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округов,прибывшим для работы и проживания в сельские населенные пункты Железинского района: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поддержкадля приобретения или строительства жилья – бюджетный кредит для специалистов, прибывших: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Подъемное пособие и социальная поддержка для приобретения или строительства жилья – бюджетный кредит предоставляются административным государственным служащим корпуса "Б", за исключением лиц, занимающих руководящие должности, работающим и проживающим в сельских населенных пунктах.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по вопросам социально-экономического развития и бюджета Железинского районного маслихата.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