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7a04" w14:textId="5387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в 2026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30 декабря 2025 года № 217/8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Железинский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округов,прибывшим для работы и проживания в сельские населенные пункты Железинского района: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поддержкадля приобретения или строительства жилья – бюджетный кредит для специалистов, прибывших: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