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3154" w14:textId="a873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Кызылтауского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19 декабря 2025 года № 405/42.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Баянаульский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Кызылтауского сельского округа на 2026-2028 годы согласно приложениям 1, 2, 3 - соответственно, в том числе на 2026 год в следующих объемах с изменениями: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63391,0 тысяч тенге, в том числе: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18773,0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44618,0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64870,0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–равно нулю;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–-1479,0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- 1479,0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444/48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Баянаульского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2025года №405/42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2026 год (c изменением)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444/48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2025года №405/42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2025года № 405/42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Кызылтауского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