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ab0a" w14:textId="d89a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261/28 "О бюджете Кундыкольского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 декабря 2025 года № 378/40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261/28 "О бюджете Кундыкольского сельского округа на 2025 - 2027 годы" следующие измения: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Кундыкольского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46678,1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- 2401,1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ффинансирование дефицита (использование профицита) бюджета – 2401,1 тысячи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декбря 2025 года № 378/40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261/28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