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f591" w14:textId="7f7f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255/28 "О бюджете Аксанского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 декабря 2025 года № 374/40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255/28 "О бюджете Аксанского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Аксанского сельского округа на 2025 - 2027 годы согласно приложениям 1, 2, 3 -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123386,0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125518,7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- 2132,7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2132,7 тыс.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374/40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255/28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