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933e" w14:textId="99b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261/28 "О бюджете Кундыкольского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346/36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261/28 "О бюджете Кундыкольского сельского округа на 2025 - 2027 годы" следующие измения: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Кундыкольского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46678,1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2401,1 тысячи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346/36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