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34dd" w14:textId="2d13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260/28 "О бюджете Куркелинского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260/28 "О бюджете Куркелинского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Куркелинского сельского округа на 2025 - 2027 годы соглано приложениям 1,2,3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-3100,0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–3100,0 тысяч тенге;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297/32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260/28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