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8482" w14:textId="f598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30 декабря 2024 года № 256/28 "О бюджете Бирликского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17 апреля 2025 года № 293/32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30 декабря 2024 года № 256/28 "О бюджете Бирликского сельского округа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Внести изменения в бюджет Бирликского сельского округа на 2025 - 2027 годы согласно приложениям 1, 2, 3 -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53678,0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48370,0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53878,8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-200,8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200,8 тысяч тенге".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Бянаульского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2025 года № 293/32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256/28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