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1ce5" w14:textId="1f41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31 октября 2025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по Актогайскому району для оценки недвижимого имущества физических лиц, неиспользуемых в предпринимательской деятельности, для целей налогообложения,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утраченным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30 ноября 2020 года № 254 "Об утверждении коэффициентов зонирования, учитывающих месторасположение объекта налогообложения в населенных пунктах Актогайского района" (зарегистрировано в Реестре государственной регистрации нормативных правовых актов за № 7067).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2025 года № 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населенных пунктах по Актогайскому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Карабзау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Приреченск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Барлыбай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Баскамыс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Каракога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Жалаулы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Балтасап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Жолболды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Караоба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Ауельбек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Жанаауыл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Исантерек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Муткенов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Абжан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Естай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Жанабет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