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48f2" w14:textId="3a94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отдельных категорий лиц на общественном пассажирском транспорте города Экибастуза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Экибастуз Павлодарской области от 17 декабря 2025 года № 970/12 и решение Экибастузского городского маслихата Павлодарской области от 17 декабря 2025 года № 298/38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города Экибастуза ПОСТАНОВЛЯЕТ и Экибастузский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льготный проезд на общественном пассажирском транспорте города Экибастуза (кроме такси), за исключением маршрута сообщением "Автовокзал Экибастуз – дачи", в размере 50% от стоимости тарифа за одну поездку, при наличии документа, подтверждающего право на льготу, следующим категориям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пенсионерам по возрасту;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 третьей группы.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бесплатный проезд на общественном пассажирском транспорте города Экибастуза (кроме такси), при наличии социальной транспортной карты и документа, подтверждающего право на льготу, следующим категориям лиц: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ветеранам, приравненным по льготам к ветеранам Великой Отечественной войны;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боевых действий на территории других государств;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гражданам, проживавшим на территориях, подвергшихся радиоактивному загрязнению с 1949 года по 1990 год вследствие ядерных испытаний на Семипалатинском испытательном ядерном полигоне;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детям с инвалидностью в возрасте до восемнадцати лет с сопровождающим лицом на момент сопровождения;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лицам с инвалидностью первой и второй групп с сопровождающим лицом на момент сопровождения;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многодетным семьям, имеющим в своем составе четырех и более совместно проживающих несовершеннолетних детей, в том числе детей обучающихся по очной форме обучения в организациях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детям, обучающимся в организациях среднего образования;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сотрудникам службы пробации республиканского государственного учреждения "Департамент уголовно-исполнительной системы по Павлодарской области Комитета уголовно-исполнительной системы Министерства внутренних дел Республики Казахстан".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бесплатный проезд на общественном пассажирском транспорте города Экибастуза (кроме такси) по маршруту сообщением "Автовокзал Экибастуз – дачи", при наличии документа, подтверждающего право на льготу, следующим категориям лиц: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пенсионерам по возрасту;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 третьей группы.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Источником финансирования определить бюджет города Экибастуза.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совместные постановление и решение вводятся в действие по истечении десяти календарных дней после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