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eba1" w14:textId="1a6e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11 июня 2025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№ 9 от 05 мая 2025 года "Об объявлении чрезвычайной ситуации техноген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