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eba1" w14:textId="1a6e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1 июня 202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№ 9 от 05 мая 2025 года "Об объявлении чрезвычайной ситуации техноген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