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f1c" w14:textId="eb32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28 ноября 2025 года № 275/32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Павлодарского городского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понижении размера ставки налогов при применении специального налогового режима розничного налога в городе Павлодар" от 27 марта 2024 года № 131/15 (зарегистрировано в Реестре государственной регистрации нормативных правовых актов под № 7525-14);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проекта (схемы) зонирования земель и о повышении ставок земельного налога города Павлодара" от 30 ноября 2020 года № 544/72 (зарегистрировано в Реестре государственной регистрации нормативных правовых актов под № 7051).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