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4191" w14:textId="baf4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полигонов и учебных центров воинских частей гражданской обороны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3 марта 2025 года № 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60-8)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деятельности полигонов и учебных центров воинских частей гражданской обороны.</w:t>
      </w:r>
    </w:p>
    <w:bookmarkEnd w:id="1"/>
    <w:bookmarkStart w:name="z6"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2025 года № 73</w:t>
            </w:r>
          </w:p>
        </w:tc>
      </w:tr>
    </w:tbl>
    <w:bookmarkStart w:name="z13" w:id="7"/>
    <w:p>
      <w:pPr>
        <w:spacing w:after="0"/>
        <w:ind w:left="0"/>
        <w:jc w:val="left"/>
      </w:pPr>
      <w:r>
        <w:rPr>
          <w:rFonts w:ascii="Times New Roman"/>
          <w:b/>
          <w:i w:val="false"/>
          <w:color w:val="000000"/>
        </w:rPr>
        <w:t xml:space="preserve"> Правила деятельности полигонов и учебных центров воинских частей гражданской обороны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деятельности полигонов и учебных центров воинских частей гражданской обороны (далее – Правила) разработаны в соответствии с </w:t>
      </w:r>
      <w:r>
        <w:rPr>
          <w:rFonts w:ascii="Times New Roman"/>
          <w:b w:val="false"/>
          <w:i w:val="false"/>
          <w:color w:val="000000"/>
          <w:sz w:val="28"/>
        </w:rPr>
        <w:t>подпунктом 60-8)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и регламентируют вопросы деятельности полигонов и учебных центров воинских частей гражданской обороны (далее – воинские части) с целью организации практических занятий по боевой подготовке и совершенствования профессиональных навыков военнослужащих воинских частей при проведении аварийно-спасательных и неотложных работ.</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учебный объект (место) – специально отведенный участок местности, здания или сооружения, оборудованный для обеспечения выполнения задач боевой подготовки, а также формирования у военнослужащих психологической устойчивости в условиях, наиболее приближенных к реальной чрезвычайной ситуации;</w:t>
      </w:r>
    </w:p>
    <w:bookmarkEnd w:id="11"/>
    <w:bookmarkStart w:name="z18" w:id="12"/>
    <w:p>
      <w:pPr>
        <w:spacing w:after="0"/>
        <w:ind w:left="0"/>
        <w:jc w:val="both"/>
      </w:pPr>
      <w:r>
        <w:rPr>
          <w:rFonts w:ascii="Times New Roman"/>
          <w:b w:val="false"/>
          <w:i w:val="false"/>
          <w:color w:val="000000"/>
          <w:sz w:val="28"/>
        </w:rPr>
        <w:t>
      2) учебный центр – комплекс учебных объектов, предназначенный для обучения, практической отработки задач боевой подготовки и повышения уровня боевой выучки военнослужащих воинской части;</w:t>
      </w:r>
    </w:p>
    <w:bookmarkEnd w:id="12"/>
    <w:bookmarkStart w:name="z19" w:id="13"/>
    <w:p>
      <w:pPr>
        <w:spacing w:after="0"/>
        <w:ind w:left="0"/>
        <w:jc w:val="both"/>
      </w:pPr>
      <w:r>
        <w:rPr>
          <w:rFonts w:ascii="Times New Roman"/>
          <w:b w:val="false"/>
          <w:i w:val="false"/>
          <w:color w:val="000000"/>
          <w:sz w:val="28"/>
        </w:rPr>
        <w:t>
      3) полигон – специально отведенный земельный участок, выделенный на праве постоянного (временного) пользования для проведения мероприятий по боевой подготовке воинских частей, испытания оборудования и специальной техники, а также для проведения научных исследований, мероприятий по демонстрации возможностей специальной техники (оборудования). Полигон включает в себя учебные центры, автодромы, учебные поля и городки.</w:t>
      </w:r>
    </w:p>
    <w:bookmarkEnd w:id="13"/>
    <w:bookmarkStart w:name="z20" w:id="14"/>
    <w:p>
      <w:pPr>
        <w:spacing w:after="0"/>
        <w:ind w:left="0"/>
        <w:jc w:val="both"/>
      </w:pPr>
      <w:r>
        <w:rPr>
          <w:rFonts w:ascii="Times New Roman"/>
          <w:b w:val="false"/>
          <w:i w:val="false"/>
          <w:color w:val="000000"/>
          <w:sz w:val="28"/>
        </w:rPr>
        <w:t>
      4) полигонное оборудование – комплекс технических средств, создающих на участке местности необходимую учебную обстановку с имитационными средствами, предназначенными для обучения военнослужащих технологии ведения аварийно-спасательных и неотложных работ.</w:t>
      </w:r>
    </w:p>
    <w:bookmarkEnd w:id="14"/>
    <w:bookmarkStart w:name="z21" w:id="15"/>
    <w:p>
      <w:pPr>
        <w:spacing w:after="0"/>
        <w:ind w:left="0"/>
        <w:jc w:val="both"/>
      </w:pPr>
      <w:r>
        <w:rPr>
          <w:rFonts w:ascii="Times New Roman"/>
          <w:b w:val="false"/>
          <w:i w:val="false"/>
          <w:color w:val="000000"/>
          <w:sz w:val="28"/>
        </w:rPr>
        <w:t>
      3. Полигон (учебный центр) воинской части предназначен для:</w:t>
      </w:r>
    </w:p>
    <w:bookmarkEnd w:id="15"/>
    <w:bookmarkStart w:name="z22" w:id="16"/>
    <w:p>
      <w:pPr>
        <w:spacing w:after="0"/>
        <w:ind w:left="0"/>
        <w:jc w:val="both"/>
      </w:pPr>
      <w:r>
        <w:rPr>
          <w:rFonts w:ascii="Times New Roman"/>
          <w:b w:val="false"/>
          <w:i w:val="false"/>
          <w:color w:val="000000"/>
          <w:sz w:val="28"/>
        </w:rPr>
        <w:t>
      практического совершенствования задач боевой подготовки личного состава воинской части;</w:t>
      </w:r>
    </w:p>
    <w:bookmarkEnd w:id="16"/>
    <w:bookmarkStart w:name="z23" w:id="17"/>
    <w:p>
      <w:pPr>
        <w:spacing w:after="0"/>
        <w:ind w:left="0"/>
        <w:jc w:val="both"/>
      </w:pPr>
      <w:r>
        <w:rPr>
          <w:rFonts w:ascii="Times New Roman"/>
          <w:b w:val="false"/>
          <w:i w:val="false"/>
          <w:color w:val="000000"/>
          <w:sz w:val="28"/>
        </w:rPr>
        <w:t>
      слаживания подразделений воинской части и достижения их высокой полевой выучки;</w:t>
      </w:r>
    </w:p>
    <w:bookmarkEnd w:id="17"/>
    <w:bookmarkStart w:name="z24" w:id="18"/>
    <w:p>
      <w:pPr>
        <w:spacing w:after="0"/>
        <w:ind w:left="0"/>
        <w:jc w:val="both"/>
      </w:pPr>
      <w:r>
        <w:rPr>
          <w:rFonts w:ascii="Times New Roman"/>
          <w:b w:val="false"/>
          <w:i w:val="false"/>
          <w:color w:val="000000"/>
          <w:sz w:val="28"/>
        </w:rPr>
        <w:t>
      психологической подготовки личного состава и совершенствования навыков ведения аварийно-спасательных и неотложных работ;</w:t>
      </w:r>
    </w:p>
    <w:bookmarkEnd w:id="18"/>
    <w:bookmarkStart w:name="z25" w:id="19"/>
    <w:p>
      <w:pPr>
        <w:spacing w:after="0"/>
        <w:ind w:left="0"/>
        <w:jc w:val="both"/>
      </w:pPr>
      <w:r>
        <w:rPr>
          <w:rFonts w:ascii="Times New Roman"/>
          <w:b w:val="false"/>
          <w:i w:val="false"/>
          <w:color w:val="000000"/>
          <w:sz w:val="28"/>
        </w:rPr>
        <w:t>
      проведения командно-штабных, тактико-специальных учений и учебно-методических сборов;</w:t>
      </w:r>
    </w:p>
    <w:bookmarkEnd w:id="19"/>
    <w:bookmarkStart w:name="z26" w:id="20"/>
    <w:p>
      <w:pPr>
        <w:spacing w:after="0"/>
        <w:ind w:left="0"/>
        <w:jc w:val="both"/>
      </w:pPr>
      <w:r>
        <w:rPr>
          <w:rFonts w:ascii="Times New Roman"/>
          <w:b w:val="false"/>
          <w:i w:val="false"/>
          <w:color w:val="000000"/>
          <w:sz w:val="28"/>
        </w:rPr>
        <w:t>
      овладения передовыми методами использования аварийно-спасательного инструмента, оборудования и техники, совершенствования учебно-материальной и технической базы;</w:t>
      </w:r>
    </w:p>
    <w:bookmarkEnd w:id="20"/>
    <w:bookmarkStart w:name="z27" w:id="21"/>
    <w:p>
      <w:pPr>
        <w:spacing w:after="0"/>
        <w:ind w:left="0"/>
        <w:jc w:val="both"/>
      </w:pPr>
      <w:r>
        <w:rPr>
          <w:rFonts w:ascii="Times New Roman"/>
          <w:b w:val="false"/>
          <w:i w:val="false"/>
          <w:color w:val="000000"/>
          <w:sz w:val="28"/>
        </w:rPr>
        <w:t xml:space="preserve">
      проведения научных исследований, внедрения новых форм, методов и средств обучения, практической апробации вводимых технологий ведения аварийно-спасательных и неотложных работ. </w:t>
      </w:r>
    </w:p>
    <w:bookmarkEnd w:id="21"/>
    <w:bookmarkStart w:name="z28" w:id="22"/>
    <w:p>
      <w:pPr>
        <w:spacing w:after="0"/>
        <w:ind w:left="0"/>
        <w:jc w:val="left"/>
      </w:pPr>
      <w:r>
        <w:rPr>
          <w:rFonts w:ascii="Times New Roman"/>
          <w:b/>
          <w:i w:val="false"/>
          <w:color w:val="000000"/>
        </w:rPr>
        <w:t xml:space="preserve"> Глава 2. Организация деятельности полигонов и учебных центров воинских частей</w:t>
      </w:r>
    </w:p>
    <w:bookmarkEnd w:id="22"/>
    <w:bookmarkStart w:name="z29" w:id="23"/>
    <w:p>
      <w:pPr>
        <w:spacing w:after="0"/>
        <w:ind w:left="0"/>
        <w:jc w:val="both"/>
      </w:pPr>
      <w:r>
        <w:rPr>
          <w:rFonts w:ascii="Times New Roman"/>
          <w:b w:val="false"/>
          <w:i w:val="false"/>
          <w:color w:val="000000"/>
          <w:sz w:val="28"/>
        </w:rPr>
        <w:t>
      4. Непосредственное руководство полигоном (учебным центром) осуществляет командир воинской части. Ответственность за его состояние, организацию и соблюдение мер безопасности личным составом при нахождении на нем, а также за его совершенствование возлагается на начальника полигона (учебного центра).</w:t>
      </w:r>
    </w:p>
    <w:bookmarkEnd w:id="23"/>
    <w:bookmarkStart w:name="z30" w:id="24"/>
    <w:p>
      <w:pPr>
        <w:spacing w:after="0"/>
        <w:ind w:left="0"/>
        <w:jc w:val="both"/>
      </w:pPr>
      <w:r>
        <w:rPr>
          <w:rFonts w:ascii="Times New Roman"/>
          <w:b w:val="false"/>
          <w:i w:val="false"/>
          <w:color w:val="000000"/>
          <w:sz w:val="28"/>
        </w:rPr>
        <w:t xml:space="preserve">
      5. На каждый полигон (учебный центр) воинской части составляется формуляр полигона (учебного центра)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в который заносятся данные по земельному участку, имеющимся зданиям, сооружениям и установленному оборудованию.</w:t>
      </w:r>
    </w:p>
    <w:bookmarkEnd w:id="24"/>
    <w:bookmarkStart w:name="z31" w:id="25"/>
    <w:p>
      <w:pPr>
        <w:spacing w:after="0"/>
        <w:ind w:left="0"/>
        <w:jc w:val="both"/>
      </w:pPr>
      <w:r>
        <w:rPr>
          <w:rFonts w:ascii="Times New Roman"/>
          <w:b w:val="false"/>
          <w:i w:val="false"/>
          <w:color w:val="000000"/>
          <w:sz w:val="28"/>
        </w:rPr>
        <w:t xml:space="preserve">
      6. В целях планирования, учета и организации мероприятий боевой подготовки в воинской части разрабатывается и ведется документация полигона (учебного центра) воинской части,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End w:id="25"/>
    <w:bookmarkStart w:name="z32" w:id="26"/>
    <w:p>
      <w:pPr>
        <w:spacing w:after="0"/>
        <w:ind w:left="0"/>
        <w:jc w:val="both"/>
      </w:pPr>
      <w:r>
        <w:rPr>
          <w:rFonts w:ascii="Times New Roman"/>
          <w:b w:val="false"/>
          <w:i w:val="false"/>
          <w:color w:val="000000"/>
          <w:sz w:val="28"/>
        </w:rPr>
        <w:t>
      7. Учебные объекты (места) на полигоне (учебном центре) сооружаются исходя из потребности, определяемой программами боевой подготовки и объемом учебных задач. Проведение инженерных и строительных работ на территории полигона (учебного центра) проводится по решению командира воинской части, созданные подразделениями воинской части на территории полигона (учебного центра) временные учебные объекты (места) в ходе проведения учебных занятий, учений по их окончании ликвидируются (разбираются) силами и средствами подразделений, проводящих занятия или учения.</w:t>
      </w:r>
    </w:p>
    <w:bookmarkEnd w:id="26"/>
    <w:bookmarkStart w:name="z33" w:id="27"/>
    <w:p>
      <w:pPr>
        <w:spacing w:after="0"/>
        <w:ind w:left="0"/>
        <w:jc w:val="both"/>
      </w:pPr>
      <w:r>
        <w:rPr>
          <w:rFonts w:ascii="Times New Roman"/>
          <w:b w:val="false"/>
          <w:i w:val="false"/>
          <w:color w:val="000000"/>
          <w:sz w:val="28"/>
        </w:rPr>
        <w:t xml:space="preserve">
      8. Полигон (учебный центр) оборудуется тренировочным оборудованием, обеспечивающим эффективное проведение практических занятий по боевой подготовке и отвечающее требованиям безопасности. </w:t>
      </w:r>
    </w:p>
    <w:bookmarkEnd w:id="27"/>
    <w:bookmarkStart w:name="z34" w:id="28"/>
    <w:p>
      <w:pPr>
        <w:spacing w:after="0"/>
        <w:ind w:left="0"/>
        <w:jc w:val="both"/>
      </w:pPr>
      <w:r>
        <w:rPr>
          <w:rFonts w:ascii="Times New Roman"/>
          <w:b w:val="false"/>
          <w:i w:val="false"/>
          <w:color w:val="000000"/>
          <w:sz w:val="28"/>
        </w:rPr>
        <w:t>
      9. Профилактический ремонт, обслуживание полигонного оборудования и учебных объектов (мест) приказом командира воинской части закрепляется за начальником полигона (учебного центра).</w:t>
      </w:r>
    </w:p>
    <w:bookmarkEnd w:id="28"/>
    <w:bookmarkStart w:name="z35" w:id="29"/>
    <w:p>
      <w:pPr>
        <w:spacing w:after="0"/>
        <w:ind w:left="0"/>
        <w:jc w:val="both"/>
      </w:pPr>
      <w:r>
        <w:rPr>
          <w:rFonts w:ascii="Times New Roman"/>
          <w:b w:val="false"/>
          <w:i w:val="false"/>
          <w:color w:val="000000"/>
          <w:sz w:val="28"/>
        </w:rPr>
        <w:t>
      10. Начальник полигона (учебного центра) при исполнении функциональных обязанностей:</w:t>
      </w:r>
    </w:p>
    <w:bookmarkEnd w:id="29"/>
    <w:bookmarkStart w:name="z36" w:id="30"/>
    <w:p>
      <w:pPr>
        <w:spacing w:after="0"/>
        <w:ind w:left="0"/>
        <w:jc w:val="both"/>
      </w:pPr>
      <w:r>
        <w:rPr>
          <w:rFonts w:ascii="Times New Roman"/>
          <w:b w:val="false"/>
          <w:i w:val="false"/>
          <w:color w:val="000000"/>
          <w:sz w:val="28"/>
        </w:rPr>
        <w:t>
      принимает меры по предупреждению аварий и несчастных случаев на учебных объектах (местах);</w:t>
      </w:r>
    </w:p>
    <w:bookmarkEnd w:id="30"/>
    <w:bookmarkStart w:name="z37" w:id="31"/>
    <w:p>
      <w:pPr>
        <w:spacing w:after="0"/>
        <w:ind w:left="0"/>
        <w:jc w:val="both"/>
      </w:pPr>
      <w:r>
        <w:rPr>
          <w:rFonts w:ascii="Times New Roman"/>
          <w:b w:val="false"/>
          <w:i w:val="false"/>
          <w:color w:val="000000"/>
          <w:sz w:val="28"/>
        </w:rPr>
        <w:t>
      проводит занятия по обеспечению мер безопасности на территории полигона (учебного центра) с командирами подразделений воинской части, проверяет их знание с принятием зачета. Осуществляет допуск подразделений воинской части к проведению учебных занятий и учений;</w:t>
      </w:r>
    </w:p>
    <w:bookmarkEnd w:id="31"/>
    <w:bookmarkStart w:name="z38" w:id="32"/>
    <w:p>
      <w:pPr>
        <w:spacing w:after="0"/>
        <w:ind w:left="0"/>
        <w:jc w:val="both"/>
      </w:pPr>
      <w:r>
        <w:rPr>
          <w:rFonts w:ascii="Times New Roman"/>
          <w:b w:val="false"/>
          <w:i w:val="false"/>
          <w:color w:val="000000"/>
          <w:sz w:val="28"/>
        </w:rPr>
        <w:t>
      определяет районы размещения подразделений, места проведения занятий, полевых выходов и маршруты движения подразделений на территории полигона (учебного центра);</w:t>
      </w:r>
    </w:p>
    <w:bookmarkEnd w:id="32"/>
    <w:bookmarkStart w:name="z39" w:id="33"/>
    <w:p>
      <w:pPr>
        <w:spacing w:after="0"/>
        <w:ind w:left="0"/>
        <w:jc w:val="both"/>
      </w:pPr>
      <w:r>
        <w:rPr>
          <w:rFonts w:ascii="Times New Roman"/>
          <w:b w:val="false"/>
          <w:i w:val="false"/>
          <w:color w:val="000000"/>
          <w:sz w:val="28"/>
        </w:rPr>
        <w:t>
      проверяет соблюдение внутреннего порядка на полигоне (учебном центре);</w:t>
      </w:r>
    </w:p>
    <w:bookmarkEnd w:id="33"/>
    <w:bookmarkStart w:name="z40" w:id="34"/>
    <w:p>
      <w:pPr>
        <w:spacing w:after="0"/>
        <w:ind w:left="0"/>
        <w:jc w:val="both"/>
      </w:pPr>
      <w:r>
        <w:rPr>
          <w:rFonts w:ascii="Times New Roman"/>
          <w:b w:val="false"/>
          <w:i w:val="false"/>
          <w:color w:val="000000"/>
          <w:sz w:val="28"/>
        </w:rPr>
        <w:t>
      контролирует состояние и работу учебных объектов (мест) полигона (учебного центра), принимает меры к их постоянному содержанию в рабочем состоянии, их совершенствованию и внедрению на них средств электрификации и автоматизации с целью повышения надежности и безопасности учебных объектов (мест);</w:t>
      </w:r>
    </w:p>
    <w:bookmarkEnd w:id="34"/>
    <w:bookmarkStart w:name="z41" w:id="35"/>
    <w:p>
      <w:pPr>
        <w:spacing w:after="0"/>
        <w:ind w:left="0"/>
        <w:jc w:val="both"/>
      </w:pPr>
      <w:r>
        <w:rPr>
          <w:rFonts w:ascii="Times New Roman"/>
          <w:b w:val="false"/>
          <w:i w:val="false"/>
          <w:color w:val="000000"/>
          <w:sz w:val="28"/>
        </w:rPr>
        <w:t>
      руководит совершенствованием учебных объектов и участвует в разработке годовых и перспективных планов совершенствования учебно-материальной и технической базы воинской части;</w:t>
      </w:r>
    </w:p>
    <w:bookmarkEnd w:id="35"/>
    <w:bookmarkStart w:name="z42" w:id="36"/>
    <w:p>
      <w:pPr>
        <w:spacing w:after="0"/>
        <w:ind w:left="0"/>
        <w:jc w:val="both"/>
      </w:pPr>
      <w:r>
        <w:rPr>
          <w:rFonts w:ascii="Times New Roman"/>
          <w:b w:val="false"/>
          <w:i w:val="false"/>
          <w:color w:val="000000"/>
          <w:sz w:val="28"/>
        </w:rPr>
        <w:t>
      организовывает очистку территории полигона (учебного центра) от использованных или не использованных материалов, горючих веществ и мусора;</w:t>
      </w:r>
    </w:p>
    <w:bookmarkEnd w:id="36"/>
    <w:bookmarkStart w:name="z43" w:id="37"/>
    <w:p>
      <w:pPr>
        <w:spacing w:after="0"/>
        <w:ind w:left="0"/>
        <w:jc w:val="both"/>
      </w:pPr>
      <w:r>
        <w:rPr>
          <w:rFonts w:ascii="Times New Roman"/>
          <w:b w:val="false"/>
          <w:i w:val="false"/>
          <w:color w:val="000000"/>
          <w:sz w:val="28"/>
        </w:rPr>
        <w:t>
      контролирует своевременное получение, учет и надлежащее использование учебного оборудования, материальных средств и запасов;</w:t>
      </w:r>
    </w:p>
    <w:bookmarkEnd w:id="37"/>
    <w:bookmarkStart w:name="z44" w:id="38"/>
    <w:p>
      <w:pPr>
        <w:spacing w:after="0"/>
        <w:ind w:left="0"/>
        <w:jc w:val="both"/>
      </w:pPr>
      <w:r>
        <w:rPr>
          <w:rFonts w:ascii="Times New Roman"/>
          <w:b w:val="false"/>
          <w:i w:val="false"/>
          <w:color w:val="000000"/>
          <w:sz w:val="28"/>
        </w:rPr>
        <w:t>
      осуществляет контроль за использованием по предназначению выделенного участка земли, за своевременным ремонтом дорог на территории полигона (учебного центра);</w:t>
      </w:r>
    </w:p>
    <w:bookmarkEnd w:id="38"/>
    <w:bookmarkStart w:name="z45" w:id="39"/>
    <w:p>
      <w:pPr>
        <w:spacing w:after="0"/>
        <w:ind w:left="0"/>
        <w:jc w:val="both"/>
      </w:pPr>
      <w:r>
        <w:rPr>
          <w:rFonts w:ascii="Times New Roman"/>
          <w:b w:val="false"/>
          <w:i w:val="false"/>
          <w:color w:val="000000"/>
          <w:sz w:val="28"/>
        </w:rPr>
        <w:t>
      разрабатывает генеральный план полигона (учебного центра), карту и инструкции по мерам безопасности, схему постов оцепления и связи с ними, обязанности должностных лиц на учебных объектах с учетом условий местности;</w:t>
      </w:r>
    </w:p>
    <w:bookmarkEnd w:id="39"/>
    <w:bookmarkStart w:name="z46" w:id="40"/>
    <w:p>
      <w:pPr>
        <w:spacing w:after="0"/>
        <w:ind w:left="0"/>
        <w:jc w:val="both"/>
      </w:pPr>
      <w:r>
        <w:rPr>
          <w:rFonts w:ascii="Times New Roman"/>
          <w:b w:val="false"/>
          <w:i w:val="false"/>
          <w:color w:val="000000"/>
          <w:sz w:val="28"/>
        </w:rPr>
        <w:t>
      разрабатывает и контролирует выполнение планов технического обслуживания и ремонта учебного оборудования и не реже одного раза в месяц проверяет его состояние;</w:t>
      </w:r>
    </w:p>
    <w:bookmarkEnd w:id="40"/>
    <w:bookmarkStart w:name="z47" w:id="41"/>
    <w:p>
      <w:pPr>
        <w:spacing w:after="0"/>
        <w:ind w:left="0"/>
        <w:jc w:val="both"/>
      </w:pPr>
      <w:r>
        <w:rPr>
          <w:rFonts w:ascii="Times New Roman"/>
          <w:b w:val="false"/>
          <w:i w:val="false"/>
          <w:color w:val="000000"/>
          <w:sz w:val="28"/>
        </w:rPr>
        <w:t>
      в случае порчи или вывода из строя учебного оборудования, сооружений жилых зданий и имущества на учебных объектах (местах) уведомляет о случившемся командира подразделения проводящего занятия, указывает на принятия мер по их восстановлению, докладывает рапортом командиру воинской части, не разрешая эксплуатацию объекта до его полного восстановления.</w:t>
      </w:r>
    </w:p>
    <w:bookmarkEnd w:id="41"/>
    <w:bookmarkStart w:name="z48" w:id="42"/>
    <w:p>
      <w:pPr>
        <w:spacing w:after="0"/>
        <w:ind w:left="0"/>
        <w:jc w:val="both"/>
      </w:pPr>
      <w:r>
        <w:rPr>
          <w:rFonts w:ascii="Times New Roman"/>
          <w:b w:val="false"/>
          <w:i w:val="false"/>
          <w:color w:val="000000"/>
          <w:sz w:val="28"/>
        </w:rPr>
        <w:t xml:space="preserve">
      при нарушениях мер безопасности во время проведения занятий, немедленно прекращает занятия до полного их устранения. </w:t>
      </w:r>
    </w:p>
    <w:bookmarkEnd w:id="42"/>
    <w:bookmarkStart w:name="z49" w:id="43"/>
    <w:p>
      <w:pPr>
        <w:spacing w:after="0"/>
        <w:ind w:left="0"/>
        <w:jc w:val="both"/>
      </w:pPr>
      <w:r>
        <w:rPr>
          <w:rFonts w:ascii="Times New Roman"/>
          <w:b w:val="false"/>
          <w:i w:val="false"/>
          <w:color w:val="000000"/>
          <w:sz w:val="28"/>
        </w:rPr>
        <w:t>
      11. Инструктор – сержант полигона (учебного центра):</w:t>
      </w:r>
    </w:p>
    <w:bookmarkEnd w:id="43"/>
    <w:bookmarkStart w:name="z50" w:id="44"/>
    <w:p>
      <w:pPr>
        <w:spacing w:after="0"/>
        <w:ind w:left="0"/>
        <w:jc w:val="both"/>
      </w:pPr>
      <w:r>
        <w:rPr>
          <w:rFonts w:ascii="Times New Roman"/>
          <w:b w:val="false"/>
          <w:i w:val="false"/>
          <w:color w:val="000000"/>
          <w:sz w:val="28"/>
        </w:rPr>
        <w:t>
      контролирует состояние учебных объектов (мест), их технические характеристики и возможности по подготовке личного состава подразделений воинской части;</w:t>
      </w:r>
    </w:p>
    <w:bookmarkEnd w:id="44"/>
    <w:bookmarkStart w:name="z51" w:id="45"/>
    <w:p>
      <w:pPr>
        <w:spacing w:after="0"/>
        <w:ind w:left="0"/>
        <w:jc w:val="both"/>
      </w:pPr>
      <w:r>
        <w:rPr>
          <w:rFonts w:ascii="Times New Roman"/>
          <w:b w:val="false"/>
          <w:i w:val="false"/>
          <w:color w:val="000000"/>
          <w:sz w:val="28"/>
        </w:rPr>
        <w:t xml:space="preserve">
      ведет формуляр и карту полигона (учебного центра), учебных объектов (мест), журнал учета учебных занятий и учений на полигоне (учебном центре),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45"/>
    <w:bookmarkStart w:name="z52" w:id="46"/>
    <w:p>
      <w:pPr>
        <w:spacing w:after="0"/>
        <w:ind w:left="0"/>
        <w:jc w:val="both"/>
      </w:pPr>
      <w:r>
        <w:rPr>
          <w:rFonts w:ascii="Times New Roman"/>
          <w:b w:val="false"/>
          <w:i w:val="false"/>
          <w:color w:val="000000"/>
          <w:sz w:val="28"/>
        </w:rPr>
        <w:t>
      участвует в составлении расписаний занятий на неделю;</w:t>
      </w:r>
    </w:p>
    <w:bookmarkEnd w:id="46"/>
    <w:bookmarkStart w:name="z53" w:id="47"/>
    <w:p>
      <w:pPr>
        <w:spacing w:after="0"/>
        <w:ind w:left="0"/>
        <w:jc w:val="both"/>
      </w:pPr>
      <w:r>
        <w:rPr>
          <w:rFonts w:ascii="Times New Roman"/>
          <w:b w:val="false"/>
          <w:i w:val="false"/>
          <w:color w:val="000000"/>
          <w:sz w:val="28"/>
        </w:rPr>
        <w:t>
      проверяет соблюдение внутреннего порядка на полигоне (учебном центре);</w:t>
      </w:r>
    </w:p>
    <w:bookmarkEnd w:id="47"/>
    <w:bookmarkStart w:name="z54" w:id="48"/>
    <w:p>
      <w:pPr>
        <w:spacing w:after="0"/>
        <w:ind w:left="0"/>
        <w:jc w:val="both"/>
      </w:pPr>
      <w:r>
        <w:rPr>
          <w:rFonts w:ascii="Times New Roman"/>
          <w:b w:val="false"/>
          <w:i w:val="false"/>
          <w:color w:val="000000"/>
          <w:sz w:val="28"/>
        </w:rPr>
        <w:t>
      контролирует сохранность оборудования и имущества, соблюдение противопожарной безопасности и санитарного состояния закрепленного учебного объекта (места);</w:t>
      </w:r>
    </w:p>
    <w:bookmarkEnd w:id="48"/>
    <w:bookmarkStart w:name="z55" w:id="49"/>
    <w:p>
      <w:pPr>
        <w:spacing w:after="0"/>
        <w:ind w:left="0"/>
        <w:jc w:val="both"/>
      </w:pPr>
      <w:r>
        <w:rPr>
          <w:rFonts w:ascii="Times New Roman"/>
          <w:b w:val="false"/>
          <w:i w:val="false"/>
          <w:color w:val="000000"/>
          <w:sz w:val="28"/>
        </w:rPr>
        <w:t>
      следит за состоянием закрепленного учебного объекта (места) и указателей, обозначающих его границы;</w:t>
      </w:r>
    </w:p>
    <w:bookmarkEnd w:id="49"/>
    <w:bookmarkStart w:name="z56" w:id="50"/>
    <w:p>
      <w:pPr>
        <w:spacing w:after="0"/>
        <w:ind w:left="0"/>
        <w:jc w:val="both"/>
      </w:pPr>
      <w:r>
        <w:rPr>
          <w:rFonts w:ascii="Times New Roman"/>
          <w:b w:val="false"/>
          <w:i w:val="false"/>
          <w:color w:val="000000"/>
          <w:sz w:val="28"/>
        </w:rPr>
        <w:t>
      ежедневно обобщает и докладывает начальнику полигона (учебного центра) данные о количестве проведенных учебных занятий и учений и случаях нарушения мер безопасности;</w:t>
      </w:r>
    </w:p>
    <w:bookmarkEnd w:id="50"/>
    <w:bookmarkStart w:name="z57" w:id="51"/>
    <w:p>
      <w:pPr>
        <w:spacing w:after="0"/>
        <w:ind w:left="0"/>
        <w:jc w:val="both"/>
      </w:pPr>
      <w:r>
        <w:rPr>
          <w:rFonts w:ascii="Times New Roman"/>
          <w:b w:val="false"/>
          <w:i w:val="false"/>
          <w:color w:val="000000"/>
          <w:sz w:val="28"/>
        </w:rPr>
        <w:t>
      контролирует соблюдение требований безопасности всем личным составом на территории полигона (учебного центра), принимает меры по предупреждению аварий и несчастных случаев на учебных объектах (местах);</w:t>
      </w:r>
    </w:p>
    <w:bookmarkEnd w:id="51"/>
    <w:bookmarkStart w:name="z58" w:id="52"/>
    <w:p>
      <w:pPr>
        <w:spacing w:after="0"/>
        <w:ind w:left="0"/>
        <w:jc w:val="both"/>
      </w:pPr>
      <w:r>
        <w:rPr>
          <w:rFonts w:ascii="Times New Roman"/>
          <w:b w:val="false"/>
          <w:i w:val="false"/>
          <w:color w:val="000000"/>
          <w:sz w:val="28"/>
        </w:rPr>
        <w:t>
      контролирует допуск к электросети;</w:t>
      </w:r>
    </w:p>
    <w:bookmarkEnd w:id="52"/>
    <w:bookmarkStart w:name="z59" w:id="53"/>
    <w:p>
      <w:pPr>
        <w:spacing w:after="0"/>
        <w:ind w:left="0"/>
        <w:jc w:val="both"/>
      </w:pPr>
      <w:r>
        <w:rPr>
          <w:rFonts w:ascii="Times New Roman"/>
          <w:b w:val="false"/>
          <w:i w:val="false"/>
          <w:color w:val="000000"/>
          <w:sz w:val="28"/>
        </w:rPr>
        <w:t>
      инструктирует руководителей занятий по порядку использования учебного объекта (места) и учебно-материальной базы, его оцеплению и соблюдению мер безопасности;</w:t>
      </w:r>
    </w:p>
    <w:bookmarkEnd w:id="53"/>
    <w:bookmarkStart w:name="z60" w:id="54"/>
    <w:p>
      <w:pPr>
        <w:spacing w:after="0"/>
        <w:ind w:left="0"/>
        <w:jc w:val="both"/>
      </w:pPr>
      <w:r>
        <w:rPr>
          <w:rFonts w:ascii="Times New Roman"/>
          <w:b w:val="false"/>
          <w:i w:val="false"/>
          <w:color w:val="000000"/>
          <w:sz w:val="28"/>
        </w:rPr>
        <w:t>
      проводит показное занятие по порядку пользования учебным объектом (местом);</w:t>
      </w:r>
    </w:p>
    <w:bookmarkEnd w:id="54"/>
    <w:bookmarkStart w:name="z61" w:id="55"/>
    <w:p>
      <w:pPr>
        <w:spacing w:after="0"/>
        <w:ind w:left="0"/>
        <w:jc w:val="both"/>
      </w:pPr>
      <w:r>
        <w:rPr>
          <w:rFonts w:ascii="Times New Roman"/>
          <w:b w:val="false"/>
          <w:i w:val="false"/>
          <w:color w:val="000000"/>
          <w:sz w:val="28"/>
        </w:rPr>
        <w:t>
      при нарушениях мер безопасности во время проведения занятий, немедленно прекращает занятия до полного их устранения;</w:t>
      </w:r>
    </w:p>
    <w:bookmarkEnd w:id="55"/>
    <w:bookmarkStart w:name="z62" w:id="56"/>
    <w:p>
      <w:pPr>
        <w:spacing w:after="0"/>
        <w:ind w:left="0"/>
        <w:jc w:val="both"/>
      </w:pPr>
      <w:r>
        <w:rPr>
          <w:rFonts w:ascii="Times New Roman"/>
          <w:b w:val="false"/>
          <w:i w:val="false"/>
          <w:color w:val="000000"/>
          <w:sz w:val="28"/>
        </w:rPr>
        <w:t>
      отвечает за техническое обеспечение полигона (учебного центра), техническую исправность оборудования учебных объектов (мест), электрооборудования и техники, правильное их использование, своевременное техническое обслуживание, хранение, эксплуатацию и ремонт;</w:t>
      </w:r>
    </w:p>
    <w:bookmarkEnd w:id="56"/>
    <w:bookmarkStart w:name="z63" w:id="57"/>
    <w:p>
      <w:pPr>
        <w:spacing w:after="0"/>
        <w:ind w:left="0"/>
        <w:jc w:val="both"/>
      </w:pPr>
      <w:r>
        <w:rPr>
          <w:rFonts w:ascii="Times New Roman"/>
          <w:b w:val="false"/>
          <w:i w:val="false"/>
          <w:color w:val="000000"/>
          <w:sz w:val="28"/>
        </w:rPr>
        <w:t>
      контролирует соблюдение правил техники безопасности при эксплуатации, обслуживании и ремонте технического оборудования, электроустановок полигона (учебного центра);</w:t>
      </w:r>
    </w:p>
    <w:bookmarkEnd w:id="57"/>
    <w:bookmarkStart w:name="z64" w:id="58"/>
    <w:p>
      <w:pPr>
        <w:spacing w:after="0"/>
        <w:ind w:left="0"/>
        <w:jc w:val="both"/>
      </w:pPr>
      <w:r>
        <w:rPr>
          <w:rFonts w:ascii="Times New Roman"/>
          <w:b w:val="false"/>
          <w:i w:val="false"/>
          <w:color w:val="000000"/>
          <w:sz w:val="28"/>
        </w:rPr>
        <w:t>
      принимает личное участие в проведении работ по монтажу и обслуживанию спасательного оборудования, электроустановок, переводу их на весенне-летнюю и осенне-зимнюю эксплуатацию;</w:t>
      </w:r>
    </w:p>
    <w:bookmarkEnd w:id="58"/>
    <w:bookmarkStart w:name="z65" w:id="59"/>
    <w:p>
      <w:pPr>
        <w:spacing w:after="0"/>
        <w:ind w:left="0"/>
        <w:jc w:val="both"/>
      </w:pPr>
      <w:r>
        <w:rPr>
          <w:rFonts w:ascii="Times New Roman"/>
          <w:b w:val="false"/>
          <w:i w:val="false"/>
          <w:color w:val="000000"/>
          <w:sz w:val="28"/>
        </w:rPr>
        <w:t>
      проводит занятия по устройству и эксплуатации спасательного оборудования и электроустановок, проводить инструктажи по технике безопасности;</w:t>
      </w:r>
    </w:p>
    <w:bookmarkEnd w:id="59"/>
    <w:bookmarkStart w:name="z66" w:id="60"/>
    <w:p>
      <w:pPr>
        <w:spacing w:after="0"/>
        <w:ind w:left="0"/>
        <w:jc w:val="both"/>
      </w:pPr>
      <w:r>
        <w:rPr>
          <w:rFonts w:ascii="Times New Roman"/>
          <w:b w:val="false"/>
          <w:i w:val="false"/>
          <w:color w:val="000000"/>
          <w:sz w:val="28"/>
        </w:rPr>
        <w:t xml:space="preserve">
      ведет журнал инструктажа по технике электробезопасности, проверки знаний правил техники безопасности,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осуществляет учет и содержания первичных средств пожаротушения на полигоне (учебном центре);</w:t>
      </w:r>
    </w:p>
    <w:bookmarkEnd w:id="61"/>
    <w:bookmarkStart w:name="z68" w:id="62"/>
    <w:p>
      <w:pPr>
        <w:spacing w:after="0"/>
        <w:ind w:left="0"/>
        <w:jc w:val="both"/>
      </w:pPr>
      <w:r>
        <w:rPr>
          <w:rFonts w:ascii="Times New Roman"/>
          <w:b w:val="false"/>
          <w:i w:val="false"/>
          <w:color w:val="000000"/>
          <w:sz w:val="28"/>
        </w:rPr>
        <w:t>
      осуществляет противопожарные мероприятия на территории полигона (учебного центра);</w:t>
      </w:r>
    </w:p>
    <w:bookmarkEnd w:id="62"/>
    <w:bookmarkStart w:name="z69" w:id="63"/>
    <w:p>
      <w:pPr>
        <w:spacing w:after="0"/>
        <w:ind w:left="0"/>
        <w:jc w:val="both"/>
      </w:pPr>
      <w:r>
        <w:rPr>
          <w:rFonts w:ascii="Times New Roman"/>
          <w:b w:val="false"/>
          <w:i w:val="false"/>
          <w:color w:val="000000"/>
          <w:sz w:val="28"/>
        </w:rPr>
        <w:t>
      проверяет не реже одного раза в неделю техническое состояние аварийно-спасательного оборудования и техники, планирует обслуживание и ремонт учебного оборудования.</w:t>
      </w:r>
    </w:p>
    <w:bookmarkEnd w:id="63"/>
    <w:bookmarkStart w:name="z70" w:id="64"/>
    <w:p>
      <w:pPr>
        <w:spacing w:after="0"/>
        <w:ind w:left="0"/>
        <w:jc w:val="left"/>
      </w:pPr>
      <w:r>
        <w:rPr>
          <w:rFonts w:ascii="Times New Roman"/>
          <w:b/>
          <w:i w:val="false"/>
          <w:color w:val="000000"/>
        </w:rPr>
        <w:t xml:space="preserve"> Глава 3. Учебные объекты (места) полигона (учебного центра) воинской части, их назначение и оборудование</w:t>
      </w:r>
    </w:p>
    <w:bookmarkEnd w:id="64"/>
    <w:bookmarkStart w:name="z71" w:id="65"/>
    <w:p>
      <w:pPr>
        <w:spacing w:after="0"/>
        <w:ind w:left="0"/>
        <w:jc w:val="both"/>
      </w:pPr>
      <w:r>
        <w:rPr>
          <w:rFonts w:ascii="Times New Roman"/>
          <w:b w:val="false"/>
          <w:i w:val="false"/>
          <w:color w:val="000000"/>
          <w:sz w:val="28"/>
        </w:rPr>
        <w:t>
      12. Полигон (учебный центр), как правило, состоит из следующих учебных объектов (мест), зданий и сооружений: городок аварийно-спасательных и неотложных работ; кинологический городок; полоса гражданской обороны; автодром; спортивный городок; учебный корпус; строевой плац; контрольно-пропускной пункт; казарменное помещение (жилой корпус); столовая; медицинский пост; уборные; душевые; автопарк; котельная; участок для оборудования полевого лагеря; вертолетная площадка.</w:t>
      </w:r>
    </w:p>
    <w:bookmarkEnd w:id="65"/>
    <w:bookmarkStart w:name="z72" w:id="66"/>
    <w:p>
      <w:pPr>
        <w:spacing w:after="0"/>
        <w:ind w:left="0"/>
        <w:jc w:val="both"/>
      </w:pPr>
      <w:r>
        <w:rPr>
          <w:rFonts w:ascii="Times New Roman"/>
          <w:b w:val="false"/>
          <w:i w:val="false"/>
          <w:color w:val="000000"/>
          <w:sz w:val="28"/>
        </w:rPr>
        <w:t>
      13. Учебный объект "Городок аварийно-спасательных и неотложных работ" предназначен для комплексного обучения военнослужащих практическим действиям при выполнении аварийно-спасательных и неотложных работ и состоит из учебных мест: труба; городок радиационной, химической и биологической защиты; дорожно-транспортное происшествие; горная тропа; учебно-тренировочная башня; лабиринт; форт; авария на железнодорожном транспорте; причал.</w:t>
      </w:r>
    </w:p>
    <w:bookmarkEnd w:id="66"/>
    <w:bookmarkStart w:name="z73" w:id="67"/>
    <w:p>
      <w:pPr>
        <w:spacing w:after="0"/>
        <w:ind w:left="0"/>
        <w:jc w:val="both"/>
      </w:pPr>
      <w:r>
        <w:rPr>
          <w:rFonts w:ascii="Times New Roman"/>
          <w:b w:val="false"/>
          <w:i w:val="false"/>
          <w:color w:val="000000"/>
          <w:sz w:val="28"/>
        </w:rPr>
        <w:t xml:space="preserve">
      1) учебное место "Труба" предназначено для подготовки военнослужащих к проведению спасательных работ по эвакуации пострадавших из вертикальных производственных труб и инженерных колодцев, типовая схема учебного места,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xml:space="preserve">
      2) учебное место "Городок радиационной, химической и биологической защиты" предназначено для подготовки военнослужащих к спасательным работам на химически-опасных объектах и предполагает проведение аварийно-спасательных и неотложных работ с применением средств защиты органов дыхания и кожи, применения приборов и средств радиационной, химической и биологической разведки и защиты, типовая схема учебного места,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68"/>
    <w:bookmarkStart w:name="z75" w:id="69"/>
    <w:p>
      <w:pPr>
        <w:spacing w:after="0"/>
        <w:ind w:left="0"/>
        <w:jc w:val="both"/>
      </w:pPr>
      <w:r>
        <w:rPr>
          <w:rFonts w:ascii="Times New Roman"/>
          <w:b w:val="false"/>
          <w:i w:val="false"/>
          <w:color w:val="000000"/>
          <w:sz w:val="28"/>
        </w:rPr>
        <w:t xml:space="preserve">
      3) учебное место "Дорожно-транспортное происшествие" предназначено для подготовки военнослужащих к спасательным работам при ликвидации последствий дорожно-транспортных происшествий с участием различного вида транспорта, а также для выработки навыка работы с аварийно-спасательным инструментом и оборудованием в составе спасательного расчета, типовая схема учебного места,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bookmarkEnd w:id="69"/>
    <w:bookmarkStart w:name="z76" w:id="70"/>
    <w:p>
      <w:pPr>
        <w:spacing w:after="0"/>
        <w:ind w:left="0"/>
        <w:jc w:val="both"/>
      </w:pPr>
      <w:r>
        <w:rPr>
          <w:rFonts w:ascii="Times New Roman"/>
          <w:b w:val="false"/>
          <w:i w:val="false"/>
          <w:color w:val="000000"/>
          <w:sz w:val="28"/>
        </w:rPr>
        <w:t xml:space="preserve">
      4) учебное место "Горная тропа" предназначено для подготовки военнослужащих к спасательным работам в условиях горной местности и совершенствованию навыка работы с альпинистским оборудованием, типовая схема учебного места,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xml:space="preserve">
      5) учебное место "Учебно-тренировочная башня" предназначено для подготовки военнослужащих к ведению спасательных работ на высотных зданиях и конструкциях, отработки нормативов по подъему на верхние этажи с помощью пожарных лестниц, типовая схема учебного места,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71"/>
    <w:bookmarkStart w:name="z78" w:id="72"/>
    <w:p>
      <w:pPr>
        <w:spacing w:after="0"/>
        <w:ind w:left="0"/>
        <w:jc w:val="both"/>
      </w:pPr>
      <w:r>
        <w:rPr>
          <w:rFonts w:ascii="Times New Roman"/>
          <w:b w:val="false"/>
          <w:i w:val="false"/>
          <w:color w:val="000000"/>
          <w:sz w:val="28"/>
        </w:rPr>
        <w:t xml:space="preserve">
      6) учебное место "Лабиринт" предназначено для подготовки военнослужащих к спасательным работам в условиях сплошных завалов, оборудованию лаза и совершенствования навыков поисково-спасательных работ, типовая схема учебного места,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w:t>
      </w:r>
    </w:p>
    <w:bookmarkEnd w:id="72"/>
    <w:bookmarkStart w:name="z79" w:id="73"/>
    <w:p>
      <w:pPr>
        <w:spacing w:after="0"/>
        <w:ind w:left="0"/>
        <w:jc w:val="both"/>
      </w:pPr>
      <w:r>
        <w:rPr>
          <w:rFonts w:ascii="Times New Roman"/>
          <w:b w:val="false"/>
          <w:i w:val="false"/>
          <w:color w:val="000000"/>
          <w:sz w:val="28"/>
        </w:rPr>
        <w:t xml:space="preserve">
      7) учебное место "Форт" предназначено для подготовки военнослужащих к спасательным работам на производственных объектах в условиях чрезвычайных ситуациях техногенного характера, типовая схема учебного места, согласно </w:t>
      </w:r>
      <w:r>
        <w:rPr>
          <w:rFonts w:ascii="Times New Roman"/>
          <w:b w:val="false"/>
          <w:i w:val="false"/>
          <w:color w:val="000000"/>
          <w:sz w:val="28"/>
        </w:rPr>
        <w:t>приложения 9</w:t>
      </w:r>
      <w:r>
        <w:rPr>
          <w:rFonts w:ascii="Times New Roman"/>
          <w:b w:val="false"/>
          <w:i w:val="false"/>
          <w:color w:val="000000"/>
          <w:sz w:val="28"/>
        </w:rPr>
        <w:t xml:space="preserve"> к настоящим Правилам;</w:t>
      </w:r>
    </w:p>
    <w:bookmarkEnd w:id="73"/>
    <w:bookmarkStart w:name="z80" w:id="74"/>
    <w:p>
      <w:pPr>
        <w:spacing w:after="0"/>
        <w:ind w:left="0"/>
        <w:jc w:val="both"/>
      </w:pPr>
      <w:r>
        <w:rPr>
          <w:rFonts w:ascii="Times New Roman"/>
          <w:b w:val="false"/>
          <w:i w:val="false"/>
          <w:color w:val="000000"/>
          <w:sz w:val="28"/>
        </w:rPr>
        <w:t xml:space="preserve">
      8) учебное место "Железнодорожная катастрофа" предназначено для подготовки военнослужащих к спасательным работам при авариях на железной дороге, типовая схема учебного места, согласно </w:t>
      </w:r>
      <w:r>
        <w:rPr>
          <w:rFonts w:ascii="Times New Roman"/>
          <w:b w:val="false"/>
          <w:i w:val="false"/>
          <w:color w:val="000000"/>
          <w:sz w:val="28"/>
        </w:rPr>
        <w:t>приложения 10</w:t>
      </w:r>
      <w:r>
        <w:rPr>
          <w:rFonts w:ascii="Times New Roman"/>
          <w:b w:val="false"/>
          <w:i w:val="false"/>
          <w:color w:val="000000"/>
          <w:sz w:val="28"/>
        </w:rPr>
        <w:t xml:space="preserve"> к настоящим Правилам;</w:t>
      </w:r>
    </w:p>
    <w:bookmarkEnd w:id="74"/>
    <w:bookmarkStart w:name="z81" w:id="75"/>
    <w:p>
      <w:pPr>
        <w:spacing w:after="0"/>
        <w:ind w:left="0"/>
        <w:jc w:val="both"/>
      </w:pPr>
      <w:r>
        <w:rPr>
          <w:rFonts w:ascii="Times New Roman"/>
          <w:b w:val="false"/>
          <w:i w:val="false"/>
          <w:color w:val="000000"/>
          <w:sz w:val="28"/>
        </w:rPr>
        <w:t xml:space="preserve">
      9) учебное место "Причал" предназначено для подготовки военнослужащих к спасательным работам на акваториях, проведению занятий по водолазной подготовке, типовая схема учебного места, согласно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75"/>
    <w:bookmarkStart w:name="z82" w:id="76"/>
    <w:p>
      <w:pPr>
        <w:spacing w:after="0"/>
        <w:ind w:left="0"/>
        <w:jc w:val="both"/>
      </w:pPr>
      <w:r>
        <w:rPr>
          <w:rFonts w:ascii="Times New Roman"/>
          <w:b w:val="false"/>
          <w:i w:val="false"/>
          <w:color w:val="000000"/>
          <w:sz w:val="28"/>
        </w:rPr>
        <w:t>
      14. Учебный объект "Кинологический городок" предназначен для дрессировки служебных собак на послушание и выполнение поисково-спасательных работ. Оборудуется в соответствии с приказом Министра по чрезвычайным ситуациям Республики Казахстан от 18 августа 2021 года № 408 "О некоторых вопросах деятельности кинологических подразделений профессиональных аварийно-спасательных служб и воинских частей Министерства по чрезвычайным ситуациям Республики Казахстан".</w:t>
      </w:r>
    </w:p>
    <w:bookmarkEnd w:id="76"/>
    <w:bookmarkStart w:name="z83" w:id="77"/>
    <w:p>
      <w:pPr>
        <w:spacing w:after="0"/>
        <w:ind w:left="0"/>
        <w:jc w:val="both"/>
      </w:pPr>
      <w:r>
        <w:rPr>
          <w:rFonts w:ascii="Times New Roman"/>
          <w:b w:val="false"/>
          <w:i w:val="false"/>
          <w:color w:val="000000"/>
          <w:sz w:val="28"/>
        </w:rPr>
        <w:t xml:space="preserve">
      15. Учебный объект "Полоса гражданской обороны" предназначен для выработки военнослужащими приемов, навыков и умений к действиям по предназначению в условиях массовых разрушений и завалов, учебный объект оборудуется согласно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w:t>
      </w:r>
    </w:p>
    <w:bookmarkEnd w:id="77"/>
    <w:bookmarkStart w:name="z84" w:id="78"/>
    <w:p>
      <w:pPr>
        <w:spacing w:after="0"/>
        <w:ind w:left="0"/>
        <w:jc w:val="both"/>
      </w:pPr>
      <w:r>
        <w:rPr>
          <w:rFonts w:ascii="Times New Roman"/>
          <w:b w:val="false"/>
          <w:i w:val="false"/>
          <w:color w:val="000000"/>
          <w:sz w:val="28"/>
        </w:rPr>
        <w:t xml:space="preserve">
      16. Учебный объект "Автодром" - участок местности, оборудованный знаками дорожного движения, различными видами дорожного покрытия и препятствиями для движения техники, предназначен для обучения водительского состава воинских частей вождению машин, испытанию автомобилей и гусеничной техники, а также проведения соревнований среди водительского состава. Оборудуется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p>
    <w:bookmarkEnd w:id="78"/>
    <w:bookmarkStart w:name="z85" w:id="79"/>
    <w:p>
      <w:pPr>
        <w:spacing w:after="0"/>
        <w:ind w:left="0"/>
        <w:jc w:val="both"/>
      </w:pPr>
      <w:r>
        <w:rPr>
          <w:rFonts w:ascii="Times New Roman"/>
          <w:b w:val="false"/>
          <w:i w:val="false"/>
          <w:color w:val="000000"/>
          <w:sz w:val="28"/>
        </w:rPr>
        <w:t>
      17. Учебный объект "Спортивный городок" предназначен для проведения занятий с военнослужащими по физической подготовке на гимнастических снарядах.</w:t>
      </w:r>
    </w:p>
    <w:bookmarkEnd w:id="79"/>
    <w:bookmarkStart w:name="z86" w:id="80"/>
    <w:p>
      <w:pPr>
        <w:spacing w:after="0"/>
        <w:ind w:left="0"/>
        <w:jc w:val="both"/>
      </w:pPr>
      <w:r>
        <w:rPr>
          <w:rFonts w:ascii="Times New Roman"/>
          <w:b w:val="false"/>
          <w:i w:val="false"/>
          <w:color w:val="000000"/>
          <w:sz w:val="28"/>
        </w:rPr>
        <w:t>
      18. Учебный объект "Участок для развертывания полевого лагеря" предназначен для проведения подразделениями воинской части полевого выхода и отработки у военнослужащих навыков по оборудованию полевого лагеря. Размеры учебного объекта (поля) устанавливаются с учетом выполнения требований общевоинских уставов по развертыванию полевого лагеря.</w:t>
      </w:r>
    </w:p>
    <w:bookmarkEnd w:id="80"/>
    <w:bookmarkStart w:name="z87" w:id="81"/>
    <w:p>
      <w:pPr>
        <w:spacing w:after="0"/>
        <w:ind w:left="0"/>
        <w:jc w:val="left"/>
      </w:pPr>
      <w:r>
        <w:rPr>
          <w:rFonts w:ascii="Times New Roman"/>
          <w:b/>
          <w:i w:val="false"/>
          <w:color w:val="000000"/>
        </w:rPr>
        <w:t xml:space="preserve"> Глава 4. Допуск подразделений на полигон воинской части</w:t>
      </w:r>
    </w:p>
    <w:bookmarkEnd w:id="81"/>
    <w:bookmarkStart w:name="z88" w:id="82"/>
    <w:p>
      <w:pPr>
        <w:spacing w:after="0"/>
        <w:ind w:left="0"/>
        <w:jc w:val="both"/>
      </w:pPr>
      <w:r>
        <w:rPr>
          <w:rFonts w:ascii="Times New Roman"/>
          <w:b w:val="false"/>
          <w:i w:val="false"/>
          <w:color w:val="000000"/>
          <w:sz w:val="28"/>
        </w:rPr>
        <w:t>
      19. Сроки проведения занятий с подразделениями на полигоне (учебном центре) воинской части определяются планом боевой подготовки воинской части и программами боевой подготовки. Для уточнения запланированных мероприятий разрабатывается план вывода подразделений на полигон (учебный центр) воинской части.</w:t>
      </w:r>
    </w:p>
    <w:bookmarkEnd w:id="82"/>
    <w:bookmarkStart w:name="z89" w:id="83"/>
    <w:p>
      <w:pPr>
        <w:spacing w:after="0"/>
        <w:ind w:left="0"/>
        <w:jc w:val="both"/>
      </w:pPr>
      <w:r>
        <w:rPr>
          <w:rFonts w:ascii="Times New Roman"/>
          <w:b w:val="false"/>
          <w:i w:val="false"/>
          <w:color w:val="000000"/>
          <w:sz w:val="28"/>
        </w:rPr>
        <w:t>
      В плане вывода подразделений на полигон (учебный центр) предусматривается:</w:t>
      </w:r>
    </w:p>
    <w:bookmarkEnd w:id="83"/>
    <w:bookmarkStart w:name="z90" w:id="84"/>
    <w:p>
      <w:pPr>
        <w:spacing w:after="0"/>
        <w:ind w:left="0"/>
        <w:jc w:val="both"/>
      </w:pPr>
      <w:r>
        <w:rPr>
          <w:rFonts w:ascii="Times New Roman"/>
          <w:b w:val="false"/>
          <w:i w:val="false"/>
          <w:color w:val="000000"/>
          <w:sz w:val="28"/>
        </w:rPr>
        <w:t>
      командирские и учебно-методические сборы;</w:t>
      </w:r>
    </w:p>
    <w:bookmarkEnd w:id="84"/>
    <w:bookmarkStart w:name="z91" w:id="85"/>
    <w:p>
      <w:pPr>
        <w:spacing w:after="0"/>
        <w:ind w:left="0"/>
        <w:jc w:val="both"/>
      </w:pPr>
      <w:r>
        <w:rPr>
          <w:rFonts w:ascii="Times New Roman"/>
          <w:b w:val="false"/>
          <w:i w:val="false"/>
          <w:color w:val="000000"/>
          <w:sz w:val="28"/>
        </w:rPr>
        <w:t>
      тактические и командно-штабные учения, соревнования по спасательному многоборью;</w:t>
      </w:r>
    </w:p>
    <w:bookmarkEnd w:id="85"/>
    <w:bookmarkStart w:name="z92" w:id="86"/>
    <w:p>
      <w:pPr>
        <w:spacing w:after="0"/>
        <w:ind w:left="0"/>
        <w:jc w:val="both"/>
      </w:pPr>
      <w:r>
        <w:rPr>
          <w:rFonts w:ascii="Times New Roman"/>
          <w:b w:val="false"/>
          <w:i w:val="false"/>
          <w:color w:val="000000"/>
          <w:sz w:val="28"/>
        </w:rPr>
        <w:t>
      вождение машин, работа на специальной и инженерной технике;</w:t>
      </w:r>
    </w:p>
    <w:bookmarkEnd w:id="86"/>
    <w:bookmarkStart w:name="z93" w:id="87"/>
    <w:p>
      <w:pPr>
        <w:spacing w:after="0"/>
        <w:ind w:left="0"/>
        <w:jc w:val="both"/>
      </w:pPr>
      <w:r>
        <w:rPr>
          <w:rFonts w:ascii="Times New Roman"/>
          <w:b w:val="false"/>
          <w:i w:val="false"/>
          <w:color w:val="000000"/>
          <w:sz w:val="28"/>
        </w:rPr>
        <w:t>
      испытание образцов новой техники, технологий ведения аварийно-спасательных и неотложных работ;</w:t>
      </w:r>
    </w:p>
    <w:bookmarkEnd w:id="87"/>
    <w:bookmarkStart w:name="z94" w:id="88"/>
    <w:p>
      <w:pPr>
        <w:spacing w:after="0"/>
        <w:ind w:left="0"/>
        <w:jc w:val="both"/>
      </w:pPr>
      <w:r>
        <w:rPr>
          <w:rFonts w:ascii="Times New Roman"/>
          <w:b w:val="false"/>
          <w:i w:val="false"/>
          <w:color w:val="000000"/>
          <w:sz w:val="28"/>
        </w:rPr>
        <w:t>
      состязания между подразделениями и другие мероприятия.</w:t>
      </w:r>
    </w:p>
    <w:bookmarkEnd w:id="88"/>
    <w:bookmarkStart w:name="z95" w:id="89"/>
    <w:p>
      <w:pPr>
        <w:spacing w:after="0"/>
        <w:ind w:left="0"/>
        <w:jc w:val="both"/>
      </w:pPr>
      <w:r>
        <w:rPr>
          <w:rFonts w:ascii="Times New Roman"/>
          <w:b w:val="false"/>
          <w:i w:val="false"/>
          <w:color w:val="000000"/>
          <w:sz w:val="28"/>
        </w:rPr>
        <w:t>
      При разработке плана вывода подразделений на полигон (учебный центр) воинской части учитывается пропускная способность учебных объектов и время необходимое для обслуживания и занятий с личным составом.</w:t>
      </w:r>
    </w:p>
    <w:bookmarkEnd w:id="89"/>
    <w:bookmarkStart w:name="z96" w:id="90"/>
    <w:p>
      <w:pPr>
        <w:spacing w:after="0"/>
        <w:ind w:left="0"/>
        <w:jc w:val="both"/>
      </w:pPr>
      <w:r>
        <w:rPr>
          <w:rFonts w:ascii="Times New Roman"/>
          <w:b w:val="false"/>
          <w:i w:val="false"/>
          <w:color w:val="000000"/>
          <w:sz w:val="28"/>
        </w:rPr>
        <w:t>
      Разработку плана вывода подразделений на полигон (учебный центр) выполняет отдел боевой подготовки воинской части.</w:t>
      </w:r>
    </w:p>
    <w:bookmarkEnd w:id="90"/>
    <w:bookmarkStart w:name="z97" w:id="91"/>
    <w:p>
      <w:pPr>
        <w:spacing w:after="0"/>
        <w:ind w:left="0"/>
        <w:jc w:val="both"/>
      </w:pPr>
      <w:r>
        <w:rPr>
          <w:rFonts w:ascii="Times New Roman"/>
          <w:b w:val="false"/>
          <w:i w:val="false"/>
          <w:color w:val="000000"/>
          <w:sz w:val="28"/>
        </w:rPr>
        <w:t>
      20. Командиры подразделений, прибывающих на полигон (учебный центр) за 3-5 дней до прибытия подразделения проводят рекогносцировку запланированных учебных объектов (мест) и участков.</w:t>
      </w:r>
    </w:p>
    <w:bookmarkEnd w:id="91"/>
    <w:bookmarkStart w:name="z98" w:id="92"/>
    <w:p>
      <w:pPr>
        <w:spacing w:after="0"/>
        <w:ind w:left="0"/>
        <w:jc w:val="both"/>
      </w:pPr>
      <w:r>
        <w:rPr>
          <w:rFonts w:ascii="Times New Roman"/>
          <w:b w:val="false"/>
          <w:i w:val="false"/>
          <w:color w:val="000000"/>
          <w:sz w:val="28"/>
        </w:rPr>
        <w:t>
      В ходе рекогносцировки уточняются:</w:t>
      </w:r>
    </w:p>
    <w:bookmarkEnd w:id="92"/>
    <w:bookmarkStart w:name="z99" w:id="93"/>
    <w:p>
      <w:pPr>
        <w:spacing w:after="0"/>
        <w:ind w:left="0"/>
        <w:jc w:val="both"/>
      </w:pPr>
      <w:r>
        <w:rPr>
          <w:rFonts w:ascii="Times New Roman"/>
          <w:b w:val="false"/>
          <w:i w:val="false"/>
          <w:color w:val="000000"/>
          <w:sz w:val="28"/>
        </w:rPr>
        <w:t>
      маршруты ввода подразделения на полигон (учебный центр);</w:t>
      </w:r>
    </w:p>
    <w:bookmarkEnd w:id="93"/>
    <w:bookmarkStart w:name="z100" w:id="94"/>
    <w:p>
      <w:pPr>
        <w:spacing w:after="0"/>
        <w:ind w:left="0"/>
        <w:jc w:val="both"/>
      </w:pPr>
      <w:r>
        <w:rPr>
          <w:rFonts w:ascii="Times New Roman"/>
          <w:b w:val="false"/>
          <w:i w:val="false"/>
          <w:color w:val="000000"/>
          <w:sz w:val="28"/>
        </w:rPr>
        <w:t xml:space="preserve">
      места размещения подразделения полевым лагерем, закреплҰнные учебные объекты (места) и участки; </w:t>
      </w:r>
    </w:p>
    <w:bookmarkEnd w:id="94"/>
    <w:bookmarkStart w:name="z101" w:id="95"/>
    <w:p>
      <w:pPr>
        <w:spacing w:after="0"/>
        <w:ind w:left="0"/>
        <w:jc w:val="both"/>
      </w:pPr>
      <w:r>
        <w:rPr>
          <w:rFonts w:ascii="Times New Roman"/>
          <w:b w:val="false"/>
          <w:i w:val="false"/>
          <w:color w:val="000000"/>
          <w:sz w:val="28"/>
        </w:rPr>
        <w:t>
      места занятий, емкость учебных объектов и необходимое время на передвижение к ним, условия размещения подразделений;</w:t>
      </w:r>
    </w:p>
    <w:bookmarkEnd w:id="95"/>
    <w:bookmarkStart w:name="z102" w:id="96"/>
    <w:p>
      <w:pPr>
        <w:spacing w:after="0"/>
        <w:ind w:left="0"/>
        <w:jc w:val="both"/>
      </w:pPr>
      <w:r>
        <w:rPr>
          <w:rFonts w:ascii="Times New Roman"/>
          <w:b w:val="false"/>
          <w:i w:val="false"/>
          <w:color w:val="000000"/>
          <w:sz w:val="28"/>
        </w:rPr>
        <w:t>
      меры безопасности при подготовке и проведении занятий, электробезопасности и пожарной безопасности;</w:t>
      </w:r>
    </w:p>
    <w:bookmarkEnd w:id="96"/>
    <w:bookmarkStart w:name="z103" w:id="97"/>
    <w:p>
      <w:pPr>
        <w:spacing w:after="0"/>
        <w:ind w:left="0"/>
        <w:jc w:val="both"/>
      </w:pPr>
      <w:r>
        <w:rPr>
          <w:rFonts w:ascii="Times New Roman"/>
          <w:b w:val="false"/>
          <w:i w:val="false"/>
          <w:color w:val="000000"/>
          <w:sz w:val="28"/>
        </w:rPr>
        <w:t>
      границы полигона (учебного центра) и порядок несения внутренней службы.</w:t>
      </w:r>
    </w:p>
    <w:bookmarkEnd w:id="97"/>
    <w:bookmarkStart w:name="z104" w:id="98"/>
    <w:p>
      <w:pPr>
        <w:spacing w:after="0"/>
        <w:ind w:left="0"/>
        <w:jc w:val="both"/>
      </w:pPr>
      <w:r>
        <w:rPr>
          <w:rFonts w:ascii="Times New Roman"/>
          <w:b w:val="false"/>
          <w:i w:val="false"/>
          <w:color w:val="000000"/>
          <w:sz w:val="28"/>
        </w:rPr>
        <w:t>
      21. Для подготовки учебных объектов (мест) к занятиям от прибывших подразделений назначается команда.</w:t>
      </w:r>
    </w:p>
    <w:bookmarkEnd w:id="98"/>
    <w:bookmarkStart w:name="z105" w:id="99"/>
    <w:p>
      <w:pPr>
        <w:spacing w:after="0"/>
        <w:ind w:left="0"/>
        <w:jc w:val="both"/>
      </w:pPr>
      <w:r>
        <w:rPr>
          <w:rFonts w:ascii="Times New Roman"/>
          <w:b w:val="false"/>
          <w:i w:val="false"/>
          <w:color w:val="000000"/>
          <w:sz w:val="28"/>
        </w:rPr>
        <w:t>
      22. Командиры подразделений, прибывающих на полигон (учебный центр), получают во временное пользование здания, сооружения, учебные объекты (места), учебно-материальную и техническую базу, оборудование и инструменты в соответствии с утвержденным календарным планом, а также учебную литературу.</w:t>
      </w:r>
    </w:p>
    <w:bookmarkEnd w:id="99"/>
    <w:bookmarkStart w:name="z106" w:id="100"/>
    <w:p>
      <w:pPr>
        <w:spacing w:after="0"/>
        <w:ind w:left="0"/>
        <w:jc w:val="both"/>
      </w:pPr>
      <w:r>
        <w:rPr>
          <w:rFonts w:ascii="Times New Roman"/>
          <w:b w:val="false"/>
          <w:i w:val="false"/>
          <w:color w:val="000000"/>
          <w:sz w:val="28"/>
        </w:rPr>
        <w:t>
      23. С прибытием подразделений на полигон (учебный центр) командир подразделения:</w:t>
      </w:r>
    </w:p>
    <w:bookmarkEnd w:id="100"/>
    <w:bookmarkStart w:name="z107" w:id="101"/>
    <w:p>
      <w:pPr>
        <w:spacing w:after="0"/>
        <w:ind w:left="0"/>
        <w:jc w:val="both"/>
      </w:pPr>
      <w:r>
        <w:rPr>
          <w:rFonts w:ascii="Times New Roman"/>
          <w:b w:val="false"/>
          <w:i w:val="false"/>
          <w:color w:val="000000"/>
          <w:sz w:val="28"/>
        </w:rPr>
        <w:t>
      докладывает начальнику полигона (учебного центра) о прибытии и вручает выписку из приказа командира воинской части о допуске подразделения на территорию полигона (учебного центра) воинской части;</w:t>
      </w:r>
    </w:p>
    <w:bookmarkEnd w:id="101"/>
    <w:bookmarkStart w:name="z108" w:id="102"/>
    <w:p>
      <w:pPr>
        <w:spacing w:after="0"/>
        <w:ind w:left="0"/>
        <w:jc w:val="both"/>
      </w:pPr>
      <w:r>
        <w:rPr>
          <w:rFonts w:ascii="Times New Roman"/>
          <w:b w:val="false"/>
          <w:i w:val="false"/>
          <w:color w:val="000000"/>
          <w:sz w:val="28"/>
        </w:rPr>
        <w:t>
      после прохождения инструктажа по мерам безопасности и правилам нахождения на полигоне (учебном центре), принимает во временное пользование отведенные здания, сооружения и учебные объекты (места) с оформлением акта приема, организует размещение личного состава, техники и имущества и организовывает охранение;</w:t>
      </w:r>
    </w:p>
    <w:bookmarkEnd w:id="102"/>
    <w:bookmarkStart w:name="z109" w:id="103"/>
    <w:p>
      <w:pPr>
        <w:spacing w:after="0"/>
        <w:ind w:left="0"/>
        <w:jc w:val="both"/>
      </w:pPr>
      <w:r>
        <w:rPr>
          <w:rFonts w:ascii="Times New Roman"/>
          <w:b w:val="false"/>
          <w:i w:val="false"/>
          <w:color w:val="000000"/>
          <w:sz w:val="28"/>
        </w:rPr>
        <w:t>
      проверяет исправность намеченного для использования учебного оборудования и объектов (мест);</w:t>
      </w:r>
    </w:p>
    <w:bookmarkEnd w:id="103"/>
    <w:bookmarkStart w:name="z110" w:id="104"/>
    <w:p>
      <w:pPr>
        <w:spacing w:after="0"/>
        <w:ind w:left="0"/>
        <w:jc w:val="both"/>
      </w:pPr>
      <w:r>
        <w:rPr>
          <w:rFonts w:ascii="Times New Roman"/>
          <w:b w:val="false"/>
          <w:i w:val="false"/>
          <w:color w:val="000000"/>
          <w:sz w:val="28"/>
        </w:rPr>
        <w:t>
      представляет начальнику полигона (учебного центра) план использования учебных объектов (мест), сводное расписание занятий, прибывшего подразделения за весь период нахождения на полигоне (учебном центре) и расчет задействованных сил и средств;</w:t>
      </w:r>
    </w:p>
    <w:bookmarkEnd w:id="104"/>
    <w:bookmarkStart w:name="z111" w:id="105"/>
    <w:p>
      <w:pPr>
        <w:spacing w:after="0"/>
        <w:ind w:left="0"/>
        <w:jc w:val="both"/>
      </w:pPr>
      <w:r>
        <w:rPr>
          <w:rFonts w:ascii="Times New Roman"/>
          <w:b w:val="false"/>
          <w:i w:val="false"/>
          <w:color w:val="000000"/>
          <w:sz w:val="28"/>
        </w:rPr>
        <w:t>
      организовывает связь с начальником полигона (учебного центра) и дежурным по воинской части;</w:t>
      </w:r>
    </w:p>
    <w:bookmarkEnd w:id="105"/>
    <w:bookmarkStart w:name="z112" w:id="106"/>
    <w:p>
      <w:pPr>
        <w:spacing w:after="0"/>
        <w:ind w:left="0"/>
        <w:jc w:val="both"/>
      </w:pPr>
      <w:r>
        <w:rPr>
          <w:rFonts w:ascii="Times New Roman"/>
          <w:b w:val="false"/>
          <w:i w:val="false"/>
          <w:color w:val="000000"/>
          <w:sz w:val="28"/>
        </w:rPr>
        <w:t>
      доводит до личного состава порядок и правила нахождения на полигоне (учебном центре);</w:t>
      </w:r>
    </w:p>
    <w:bookmarkEnd w:id="106"/>
    <w:bookmarkStart w:name="z113" w:id="107"/>
    <w:p>
      <w:pPr>
        <w:spacing w:after="0"/>
        <w:ind w:left="0"/>
        <w:jc w:val="both"/>
      </w:pPr>
      <w:r>
        <w:rPr>
          <w:rFonts w:ascii="Times New Roman"/>
          <w:b w:val="false"/>
          <w:i w:val="false"/>
          <w:color w:val="000000"/>
          <w:sz w:val="28"/>
        </w:rPr>
        <w:t>
      организует изучение и обеспечивает строгое соблюдение всем личным составом требований безопасности.</w:t>
      </w:r>
    </w:p>
    <w:bookmarkEnd w:id="107"/>
    <w:bookmarkStart w:name="z114" w:id="108"/>
    <w:p>
      <w:pPr>
        <w:spacing w:after="0"/>
        <w:ind w:left="0"/>
        <w:jc w:val="both"/>
      </w:pPr>
      <w:r>
        <w:rPr>
          <w:rFonts w:ascii="Times New Roman"/>
          <w:b w:val="false"/>
          <w:i w:val="false"/>
          <w:color w:val="000000"/>
          <w:sz w:val="28"/>
        </w:rPr>
        <w:t>
      24. По окончанию учебных занятий обслуживание учебного оборудования производится личным составом полигона (учебного центра) с привлечением команд от подразделений. В случае порчи или утраты учебного оборудования, приборов и имущества руководители занятий принимают меры к их восстановлению.</w:t>
      </w:r>
    </w:p>
    <w:bookmarkEnd w:id="108"/>
    <w:bookmarkStart w:name="z115" w:id="109"/>
    <w:p>
      <w:pPr>
        <w:spacing w:after="0"/>
        <w:ind w:left="0"/>
        <w:jc w:val="both"/>
      </w:pPr>
      <w:r>
        <w:rPr>
          <w:rFonts w:ascii="Times New Roman"/>
          <w:b w:val="false"/>
          <w:i w:val="false"/>
          <w:color w:val="000000"/>
          <w:sz w:val="28"/>
        </w:rPr>
        <w:t>
      25. Перед убытием подразделения с полигона (учебного центра) командир подразделения:</w:t>
      </w:r>
    </w:p>
    <w:bookmarkEnd w:id="109"/>
    <w:bookmarkStart w:name="z116" w:id="110"/>
    <w:p>
      <w:pPr>
        <w:spacing w:after="0"/>
        <w:ind w:left="0"/>
        <w:jc w:val="both"/>
      </w:pPr>
      <w:r>
        <w:rPr>
          <w:rFonts w:ascii="Times New Roman"/>
          <w:b w:val="false"/>
          <w:i w:val="false"/>
          <w:color w:val="000000"/>
          <w:sz w:val="28"/>
        </w:rPr>
        <w:t>
      сдает начальнику полигона (учебного центра) в полной исправности полученные здания, сооружения и учебные объекты (места) с оформлением акта сдачи;</w:t>
      </w:r>
    </w:p>
    <w:bookmarkEnd w:id="110"/>
    <w:bookmarkStart w:name="z117" w:id="111"/>
    <w:p>
      <w:pPr>
        <w:spacing w:after="0"/>
        <w:ind w:left="0"/>
        <w:jc w:val="both"/>
      </w:pPr>
      <w:r>
        <w:rPr>
          <w:rFonts w:ascii="Times New Roman"/>
          <w:b w:val="false"/>
          <w:i w:val="false"/>
          <w:color w:val="000000"/>
          <w:sz w:val="28"/>
        </w:rPr>
        <w:t>
      информирует начальника полигона (учебного центра) о выводе подразделения, об оставленной на территории полигона неисправной техники;</w:t>
      </w:r>
    </w:p>
    <w:bookmarkEnd w:id="111"/>
    <w:bookmarkStart w:name="z118" w:id="112"/>
    <w:p>
      <w:pPr>
        <w:spacing w:after="0"/>
        <w:ind w:left="0"/>
        <w:jc w:val="both"/>
      </w:pPr>
      <w:r>
        <w:rPr>
          <w:rFonts w:ascii="Times New Roman"/>
          <w:b w:val="false"/>
          <w:i w:val="false"/>
          <w:color w:val="000000"/>
          <w:sz w:val="28"/>
        </w:rPr>
        <w:t>
      26. Командирам подразделений (руководителям занятий) запрещается:</w:t>
      </w:r>
    </w:p>
    <w:bookmarkEnd w:id="112"/>
    <w:bookmarkStart w:name="z119" w:id="113"/>
    <w:p>
      <w:pPr>
        <w:spacing w:after="0"/>
        <w:ind w:left="0"/>
        <w:jc w:val="both"/>
      </w:pPr>
      <w:r>
        <w:rPr>
          <w:rFonts w:ascii="Times New Roman"/>
          <w:b w:val="false"/>
          <w:i w:val="false"/>
          <w:color w:val="000000"/>
          <w:sz w:val="28"/>
        </w:rPr>
        <w:t>
      отдавать приказы на использование электросети, на ремонт электролиний и электроустановок полигона (учебного центра) без разрешения начальника полигона (учебного центра);</w:t>
      </w:r>
    </w:p>
    <w:bookmarkEnd w:id="113"/>
    <w:bookmarkStart w:name="z120" w:id="114"/>
    <w:p>
      <w:pPr>
        <w:spacing w:after="0"/>
        <w:ind w:left="0"/>
        <w:jc w:val="both"/>
      </w:pPr>
      <w:r>
        <w:rPr>
          <w:rFonts w:ascii="Times New Roman"/>
          <w:b w:val="false"/>
          <w:i w:val="false"/>
          <w:color w:val="000000"/>
          <w:sz w:val="28"/>
        </w:rPr>
        <w:t>
      привлекать личный состав подразделений к работам на электросети, установке имитационных средств;</w:t>
      </w:r>
    </w:p>
    <w:bookmarkEnd w:id="114"/>
    <w:bookmarkStart w:name="z121" w:id="115"/>
    <w:p>
      <w:pPr>
        <w:spacing w:after="0"/>
        <w:ind w:left="0"/>
        <w:jc w:val="both"/>
      </w:pPr>
      <w:r>
        <w:rPr>
          <w:rFonts w:ascii="Times New Roman"/>
          <w:b w:val="false"/>
          <w:i w:val="false"/>
          <w:color w:val="000000"/>
          <w:sz w:val="28"/>
        </w:rPr>
        <w:t>
      производить инженерные работы и передвижение техники на участках (по дорогам), не согласованных с начальником учебного центра;</w:t>
      </w:r>
    </w:p>
    <w:bookmarkEnd w:id="115"/>
    <w:bookmarkStart w:name="z122" w:id="116"/>
    <w:p>
      <w:pPr>
        <w:spacing w:after="0"/>
        <w:ind w:left="0"/>
        <w:jc w:val="both"/>
      </w:pPr>
      <w:r>
        <w:rPr>
          <w:rFonts w:ascii="Times New Roman"/>
          <w:b w:val="false"/>
          <w:i w:val="false"/>
          <w:color w:val="000000"/>
          <w:sz w:val="28"/>
        </w:rPr>
        <w:t>
      осуществлять допуск посторонних лиц на территорию полигона (учебного центра).</w:t>
      </w:r>
    </w:p>
    <w:bookmarkEnd w:id="116"/>
    <w:bookmarkStart w:name="z123" w:id="117"/>
    <w:p>
      <w:pPr>
        <w:spacing w:after="0"/>
        <w:ind w:left="0"/>
        <w:jc w:val="left"/>
      </w:pPr>
      <w:r>
        <w:rPr>
          <w:rFonts w:ascii="Times New Roman"/>
          <w:b/>
          <w:i w:val="false"/>
          <w:color w:val="000000"/>
        </w:rPr>
        <w:t xml:space="preserve"> Глава 5. Организация и обеспечение мер безопасности на полигоне</w:t>
      </w:r>
    </w:p>
    <w:bookmarkEnd w:id="117"/>
    <w:bookmarkStart w:name="z124" w:id="118"/>
    <w:p>
      <w:pPr>
        <w:spacing w:after="0"/>
        <w:ind w:left="0"/>
        <w:jc w:val="both"/>
      </w:pPr>
      <w:r>
        <w:rPr>
          <w:rFonts w:ascii="Times New Roman"/>
          <w:b w:val="false"/>
          <w:i w:val="false"/>
          <w:color w:val="000000"/>
          <w:sz w:val="28"/>
        </w:rPr>
        <w:t>
      27. Безопасность при проведении учений и занятий на полигоне (учебном центре) обеспечивается правильной организацией службы, соблюдением требований всех правил и мер безопасности, в том числе при эксплуатации (вождении) автомобильной и инженерной техники.</w:t>
      </w:r>
    </w:p>
    <w:bookmarkEnd w:id="118"/>
    <w:bookmarkStart w:name="z125" w:id="119"/>
    <w:p>
      <w:pPr>
        <w:spacing w:after="0"/>
        <w:ind w:left="0"/>
        <w:jc w:val="both"/>
      </w:pPr>
      <w:r>
        <w:rPr>
          <w:rFonts w:ascii="Times New Roman"/>
          <w:b w:val="false"/>
          <w:i w:val="false"/>
          <w:color w:val="000000"/>
          <w:sz w:val="28"/>
        </w:rPr>
        <w:t>
      28. Командир подразделения несет полную ответственность за точное соблюдение мер безопасности и порядка, установленных на полигоне (учебном центре) личным составом подразделения.</w:t>
      </w:r>
    </w:p>
    <w:bookmarkEnd w:id="119"/>
    <w:bookmarkStart w:name="z126" w:id="120"/>
    <w:p>
      <w:pPr>
        <w:spacing w:after="0"/>
        <w:ind w:left="0"/>
        <w:jc w:val="both"/>
      </w:pPr>
      <w:r>
        <w:rPr>
          <w:rFonts w:ascii="Times New Roman"/>
          <w:b w:val="false"/>
          <w:i w:val="false"/>
          <w:color w:val="000000"/>
          <w:sz w:val="28"/>
        </w:rPr>
        <w:t>
      29. Командиры и начальники всех степеней должны твердо знать и строго соблюдать правила и меры безопасности при подготовке и проведении учений, вождения машин и других занятий и требовать их выполнения от личного состава.</w:t>
      </w:r>
    </w:p>
    <w:bookmarkEnd w:id="120"/>
    <w:bookmarkStart w:name="z127" w:id="121"/>
    <w:p>
      <w:pPr>
        <w:spacing w:after="0"/>
        <w:ind w:left="0"/>
        <w:jc w:val="both"/>
      </w:pPr>
      <w:r>
        <w:rPr>
          <w:rFonts w:ascii="Times New Roman"/>
          <w:b w:val="false"/>
          <w:i w:val="false"/>
          <w:color w:val="000000"/>
          <w:sz w:val="28"/>
        </w:rPr>
        <w:t>
      30. В целях предотвращения несчастных случаев с личным составом, порчи оборудования, техники, имущества, гибели животных и других происшествий на полигоне (учебном центре) проводятся следующие мероприятия:</w:t>
      </w:r>
    </w:p>
    <w:bookmarkEnd w:id="121"/>
    <w:bookmarkStart w:name="z128" w:id="122"/>
    <w:p>
      <w:pPr>
        <w:spacing w:after="0"/>
        <w:ind w:left="0"/>
        <w:jc w:val="both"/>
      </w:pPr>
      <w:r>
        <w:rPr>
          <w:rFonts w:ascii="Times New Roman"/>
          <w:b w:val="false"/>
          <w:i w:val="false"/>
          <w:color w:val="000000"/>
          <w:sz w:val="28"/>
        </w:rPr>
        <w:t>
      организация и обеспечение мер безопасности при подготовке и проведении учений, вождения машин и других занятий;</w:t>
      </w:r>
    </w:p>
    <w:bookmarkEnd w:id="122"/>
    <w:bookmarkStart w:name="z129" w:id="123"/>
    <w:p>
      <w:pPr>
        <w:spacing w:after="0"/>
        <w:ind w:left="0"/>
        <w:jc w:val="both"/>
      </w:pPr>
      <w:r>
        <w:rPr>
          <w:rFonts w:ascii="Times New Roman"/>
          <w:b w:val="false"/>
          <w:i w:val="false"/>
          <w:color w:val="000000"/>
          <w:sz w:val="28"/>
        </w:rPr>
        <w:t>
      оцепление территории полигона (учебного центра);</w:t>
      </w:r>
    </w:p>
    <w:bookmarkEnd w:id="123"/>
    <w:bookmarkStart w:name="z130" w:id="124"/>
    <w:p>
      <w:pPr>
        <w:spacing w:after="0"/>
        <w:ind w:left="0"/>
        <w:jc w:val="both"/>
      </w:pPr>
      <w:r>
        <w:rPr>
          <w:rFonts w:ascii="Times New Roman"/>
          <w:b w:val="false"/>
          <w:i w:val="false"/>
          <w:color w:val="000000"/>
          <w:sz w:val="28"/>
        </w:rPr>
        <w:t>
      мероприятия по защите личного состава от поражения электрическим током и соблюдению правил безопасности;</w:t>
      </w:r>
    </w:p>
    <w:bookmarkEnd w:id="124"/>
    <w:bookmarkStart w:name="z131" w:id="125"/>
    <w:p>
      <w:pPr>
        <w:spacing w:after="0"/>
        <w:ind w:left="0"/>
        <w:jc w:val="both"/>
      </w:pPr>
      <w:r>
        <w:rPr>
          <w:rFonts w:ascii="Times New Roman"/>
          <w:b w:val="false"/>
          <w:i w:val="false"/>
          <w:color w:val="000000"/>
          <w:sz w:val="28"/>
        </w:rPr>
        <w:t>
      противопожарные мероприятия;</w:t>
      </w:r>
    </w:p>
    <w:bookmarkEnd w:id="125"/>
    <w:bookmarkStart w:name="z132" w:id="126"/>
    <w:p>
      <w:pPr>
        <w:spacing w:after="0"/>
        <w:ind w:left="0"/>
        <w:jc w:val="both"/>
      </w:pPr>
      <w:r>
        <w:rPr>
          <w:rFonts w:ascii="Times New Roman"/>
          <w:b w:val="false"/>
          <w:i w:val="false"/>
          <w:color w:val="000000"/>
          <w:sz w:val="28"/>
        </w:rPr>
        <w:t>
      медицинское обслуживание;</w:t>
      </w:r>
    </w:p>
    <w:bookmarkEnd w:id="126"/>
    <w:bookmarkStart w:name="z133" w:id="127"/>
    <w:p>
      <w:pPr>
        <w:spacing w:after="0"/>
        <w:ind w:left="0"/>
        <w:jc w:val="both"/>
      </w:pPr>
      <w:r>
        <w:rPr>
          <w:rFonts w:ascii="Times New Roman"/>
          <w:b w:val="false"/>
          <w:i w:val="false"/>
          <w:color w:val="000000"/>
          <w:sz w:val="28"/>
        </w:rPr>
        <w:t>
      разъяснительная работа по обеспечению мер безопасности;</w:t>
      </w:r>
    </w:p>
    <w:bookmarkEnd w:id="127"/>
    <w:bookmarkStart w:name="z134" w:id="128"/>
    <w:p>
      <w:pPr>
        <w:spacing w:after="0"/>
        <w:ind w:left="0"/>
        <w:jc w:val="both"/>
      </w:pPr>
      <w:r>
        <w:rPr>
          <w:rFonts w:ascii="Times New Roman"/>
          <w:b w:val="false"/>
          <w:i w:val="false"/>
          <w:color w:val="000000"/>
          <w:sz w:val="28"/>
        </w:rPr>
        <w:t>
      соблюдение мер безопасности, предусмотренные наставлениями, курсами и инструкциями для каждого вида техники, спасательного и специального оборудования.</w:t>
      </w:r>
    </w:p>
    <w:bookmarkEnd w:id="128"/>
    <w:bookmarkStart w:name="z135" w:id="129"/>
    <w:p>
      <w:pPr>
        <w:spacing w:after="0"/>
        <w:ind w:left="0"/>
        <w:jc w:val="both"/>
      </w:pPr>
      <w:r>
        <w:rPr>
          <w:rFonts w:ascii="Times New Roman"/>
          <w:b w:val="false"/>
          <w:i w:val="false"/>
          <w:color w:val="000000"/>
          <w:sz w:val="28"/>
        </w:rPr>
        <w:t>
      31. Учения и занятия подлежат тщательному планированию и проводятся в строгом соответствии с правилами безопасности установленными на полигоне (учебном центре), при высокой дисциплинированности всего личного состава. Личный состав, не усвоивший правила и меры безопасности, к учениям, вождению техники (машин) и другим занятиям не допускается. Перед вождением инструктор-сержант полигона (учебного центра) организует осмотр территории с целью удаления из опасных зон людей, животных и транспорта.</w:t>
      </w:r>
    </w:p>
    <w:bookmarkEnd w:id="129"/>
    <w:bookmarkStart w:name="z136" w:id="130"/>
    <w:p>
      <w:pPr>
        <w:spacing w:after="0"/>
        <w:ind w:left="0"/>
        <w:jc w:val="both"/>
      </w:pPr>
      <w:r>
        <w:rPr>
          <w:rFonts w:ascii="Times New Roman"/>
          <w:b w:val="false"/>
          <w:i w:val="false"/>
          <w:color w:val="000000"/>
          <w:sz w:val="28"/>
        </w:rPr>
        <w:t>
      32. Для полигона (учебного центра) разрабатывается план противопожарной защиты и инструкция по мерам пожарной безопасности с учетом местных условий, требований общевоинских уставов, в котором предусматривается:</w:t>
      </w:r>
    </w:p>
    <w:bookmarkEnd w:id="130"/>
    <w:bookmarkStart w:name="z137" w:id="131"/>
    <w:p>
      <w:pPr>
        <w:spacing w:after="0"/>
        <w:ind w:left="0"/>
        <w:jc w:val="both"/>
      </w:pPr>
      <w:r>
        <w:rPr>
          <w:rFonts w:ascii="Times New Roman"/>
          <w:b w:val="false"/>
          <w:i w:val="false"/>
          <w:color w:val="000000"/>
          <w:sz w:val="28"/>
        </w:rPr>
        <w:t>
      схема территории полигона (учебного центра) с указанием пожароопасных мест и районов;</w:t>
      </w:r>
    </w:p>
    <w:bookmarkEnd w:id="131"/>
    <w:bookmarkStart w:name="z138" w:id="132"/>
    <w:p>
      <w:pPr>
        <w:spacing w:after="0"/>
        <w:ind w:left="0"/>
        <w:jc w:val="both"/>
      </w:pPr>
      <w:r>
        <w:rPr>
          <w:rFonts w:ascii="Times New Roman"/>
          <w:b w:val="false"/>
          <w:i w:val="false"/>
          <w:color w:val="000000"/>
          <w:sz w:val="28"/>
        </w:rPr>
        <w:t>
      обязанности должностных лиц и нештатной пожарной команды;</w:t>
      </w:r>
    </w:p>
    <w:bookmarkEnd w:id="132"/>
    <w:bookmarkStart w:name="z139" w:id="133"/>
    <w:p>
      <w:pPr>
        <w:spacing w:after="0"/>
        <w:ind w:left="0"/>
        <w:jc w:val="both"/>
      </w:pPr>
      <w:r>
        <w:rPr>
          <w:rFonts w:ascii="Times New Roman"/>
          <w:b w:val="false"/>
          <w:i w:val="false"/>
          <w:color w:val="000000"/>
          <w:sz w:val="28"/>
        </w:rPr>
        <w:t>
      меры безопасности и действия должностных лиц и личного состава по ликвидации возгораний на территории полигона (учебного центра) и в местах расположения (размещения) личного состава;</w:t>
      </w:r>
    </w:p>
    <w:bookmarkEnd w:id="133"/>
    <w:bookmarkStart w:name="z140" w:id="134"/>
    <w:p>
      <w:pPr>
        <w:spacing w:after="0"/>
        <w:ind w:left="0"/>
        <w:jc w:val="both"/>
      </w:pPr>
      <w:r>
        <w:rPr>
          <w:rFonts w:ascii="Times New Roman"/>
          <w:b w:val="false"/>
          <w:i w:val="false"/>
          <w:color w:val="000000"/>
          <w:sz w:val="28"/>
        </w:rPr>
        <w:t>
      привлекаемые силы и средства;</w:t>
      </w:r>
    </w:p>
    <w:bookmarkEnd w:id="134"/>
    <w:bookmarkStart w:name="z141" w:id="135"/>
    <w:p>
      <w:pPr>
        <w:spacing w:after="0"/>
        <w:ind w:left="0"/>
        <w:jc w:val="both"/>
      </w:pPr>
      <w:r>
        <w:rPr>
          <w:rFonts w:ascii="Times New Roman"/>
          <w:b w:val="false"/>
          <w:i w:val="false"/>
          <w:color w:val="000000"/>
          <w:sz w:val="28"/>
        </w:rPr>
        <w:t>
      сигналы оповещения.</w:t>
      </w:r>
    </w:p>
    <w:bookmarkEnd w:id="135"/>
    <w:bookmarkStart w:name="z142" w:id="136"/>
    <w:p>
      <w:pPr>
        <w:spacing w:after="0"/>
        <w:ind w:left="0"/>
        <w:jc w:val="both"/>
      </w:pPr>
      <w:r>
        <w:rPr>
          <w:rFonts w:ascii="Times New Roman"/>
          <w:b w:val="false"/>
          <w:i w:val="false"/>
          <w:color w:val="000000"/>
          <w:sz w:val="28"/>
        </w:rPr>
        <w:t>
      33. В местах размещения личного состава, спальных и подсобных помещениях полигона (учебного центра) противопожарные мероприятия организуются в соответствии с требованиями общевоинских уставов.</w:t>
      </w:r>
    </w:p>
    <w:bookmarkEnd w:id="136"/>
    <w:bookmarkStart w:name="z143" w:id="137"/>
    <w:p>
      <w:pPr>
        <w:spacing w:after="0"/>
        <w:ind w:left="0"/>
        <w:jc w:val="both"/>
      </w:pPr>
      <w:r>
        <w:rPr>
          <w:rFonts w:ascii="Times New Roman"/>
          <w:b w:val="false"/>
          <w:i w:val="false"/>
          <w:color w:val="000000"/>
          <w:sz w:val="28"/>
        </w:rPr>
        <w:t>
      34. Для предотвращения пожаров на территории полигона выполняются следующие мероприятия:</w:t>
      </w:r>
    </w:p>
    <w:bookmarkEnd w:id="137"/>
    <w:bookmarkStart w:name="z144" w:id="138"/>
    <w:p>
      <w:pPr>
        <w:spacing w:after="0"/>
        <w:ind w:left="0"/>
        <w:jc w:val="both"/>
      </w:pPr>
      <w:r>
        <w:rPr>
          <w:rFonts w:ascii="Times New Roman"/>
          <w:b w:val="false"/>
          <w:i w:val="false"/>
          <w:color w:val="000000"/>
          <w:sz w:val="28"/>
        </w:rPr>
        <w:t>
      запрещается курение вблизи взрывчатых веществ, горюче-смазочных и других легковоспламеняющихся веществ и материалов;</w:t>
      </w:r>
    </w:p>
    <w:bookmarkEnd w:id="138"/>
    <w:bookmarkStart w:name="z145" w:id="139"/>
    <w:p>
      <w:pPr>
        <w:spacing w:after="0"/>
        <w:ind w:left="0"/>
        <w:jc w:val="both"/>
      </w:pPr>
      <w:r>
        <w:rPr>
          <w:rFonts w:ascii="Times New Roman"/>
          <w:b w:val="false"/>
          <w:i w:val="false"/>
          <w:color w:val="000000"/>
          <w:sz w:val="28"/>
        </w:rPr>
        <w:t>
      соблюдаются правила хранения (складирования) взрывчатых веществ, горюче-смазочных и других легковоспламеняющихся веществ и материалов;</w:t>
      </w:r>
    </w:p>
    <w:bookmarkEnd w:id="139"/>
    <w:bookmarkStart w:name="z146" w:id="140"/>
    <w:p>
      <w:pPr>
        <w:spacing w:after="0"/>
        <w:ind w:left="0"/>
        <w:jc w:val="both"/>
      </w:pPr>
      <w:r>
        <w:rPr>
          <w:rFonts w:ascii="Times New Roman"/>
          <w:b w:val="false"/>
          <w:i w:val="false"/>
          <w:color w:val="000000"/>
          <w:sz w:val="28"/>
        </w:rPr>
        <w:t>
      своевременно очищаются участки, покрытые лесом и кустарником, от высохшей травы, валежника и других легковоспламеняющихся предметов;</w:t>
      </w:r>
    </w:p>
    <w:bookmarkEnd w:id="140"/>
    <w:bookmarkStart w:name="z147" w:id="141"/>
    <w:p>
      <w:pPr>
        <w:spacing w:after="0"/>
        <w:ind w:left="0"/>
        <w:jc w:val="both"/>
      </w:pPr>
      <w:r>
        <w:rPr>
          <w:rFonts w:ascii="Times New Roman"/>
          <w:b w:val="false"/>
          <w:i w:val="false"/>
          <w:color w:val="000000"/>
          <w:sz w:val="28"/>
        </w:rPr>
        <w:t>
      при необходимости создаҰтся сеть траншей и вспаханных полос, препятствующих распространению огня.</w:t>
      </w:r>
    </w:p>
    <w:bookmarkEnd w:id="141"/>
    <w:bookmarkStart w:name="z148" w:id="142"/>
    <w:p>
      <w:pPr>
        <w:spacing w:after="0"/>
        <w:ind w:left="0"/>
        <w:jc w:val="both"/>
      </w:pPr>
      <w:r>
        <w:rPr>
          <w:rFonts w:ascii="Times New Roman"/>
          <w:b w:val="false"/>
          <w:i w:val="false"/>
          <w:color w:val="000000"/>
          <w:sz w:val="28"/>
        </w:rPr>
        <w:t>
      35. Для выполнения работ по ликвидации возможных пожаров создаются и подготавливаются от личного состава полигона (учебного центра) и временно размещенных подразделений нештатные пожарные команды, оснащенные средствами первичного пожаротушения.</w:t>
      </w:r>
    </w:p>
    <w:bookmarkEnd w:id="142"/>
    <w:bookmarkStart w:name="z149" w:id="143"/>
    <w:p>
      <w:pPr>
        <w:spacing w:after="0"/>
        <w:ind w:left="0"/>
        <w:jc w:val="both"/>
      </w:pPr>
      <w:r>
        <w:rPr>
          <w:rFonts w:ascii="Times New Roman"/>
          <w:b w:val="false"/>
          <w:i w:val="false"/>
          <w:color w:val="000000"/>
          <w:sz w:val="28"/>
        </w:rPr>
        <w:t>
      ___________________________________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151" w:id="144"/>
    <w:p>
      <w:pPr>
        <w:spacing w:after="0"/>
        <w:ind w:left="0"/>
        <w:jc w:val="left"/>
      </w:pPr>
      <w:r>
        <w:rPr>
          <w:rFonts w:ascii="Times New Roman"/>
          <w:b/>
          <w:i w:val="false"/>
          <w:color w:val="000000"/>
        </w:rPr>
        <w:t xml:space="preserve"> Формуляр полигона (учебного центра)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(учебный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(учебного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полигона (учебного центра): по фронту/ в глубину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полигона (учебного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Инструкторы – сержанты полигона (учебного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Железнодорожные реквизиты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мест погрузки техники (наличие торцевых и боковых рамп, их 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близлежащих гражданских (военных) аэродромов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близлежащих гражданских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городской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радиостанции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мобильной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воинской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 боевой подготовке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воинской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учебному центру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5"/>
    <w:p>
      <w:pPr>
        <w:spacing w:after="0"/>
        <w:ind w:left="0"/>
        <w:jc w:val="left"/>
      </w:pPr>
      <w:r>
        <w:rPr>
          <w:rFonts w:ascii="Times New Roman"/>
          <w:b/>
          <w:i w:val="false"/>
          <w:color w:val="000000"/>
        </w:rPr>
        <w:t xml:space="preserve"> Состав полигона: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объекты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полигонное оборудование (комплект, год выпуска, производитель,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Учебные объекты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полигонное оборудование (комплект, год выпуска,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объекты заполняются по аналогии с указанным образцом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(количество виды)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имеющихся препятствий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станции (дизельные, бензиновые агрегаты)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трансформаторных подстанций на полигоне (далее – ТП) с указанием мощности,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Организация службы войск на полигоне (учебном центре)</w:t>
            </w:r>
          </w:p>
          <w:bookmarkEnd w:id="146"/>
          <w:p>
            <w:pPr>
              <w:spacing w:after="20"/>
              <w:ind w:left="20"/>
              <w:jc w:val="both"/>
            </w:pPr>
            <w:r>
              <w:rPr>
                <w:rFonts w:ascii="Times New Roman"/>
                <w:b w:val="false"/>
                <w:i w:val="false"/>
                <w:color w:val="000000"/>
                <w:sz w:val="20"/>
              </w:rPr>
              <w:t>
Охрана объектов организована суточным нарядом в количестве ___ человек,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суточного наряда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Инфраструктура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здания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 год постройки, реквизиты технического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 - хозяйственная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Контрольно-пропускной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зданий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7"/>
    <w:p>
      <w:pPr>
        <w:spacing w:after="0"/>
        <w:ind w:left="0"/>
        <w:jc w:val="both"/>
      </w:pPr>
      <w:r>
        <w:rPr>
          <w:rFonts w:ascii="Times New Roman"/>
          <w:b w:val="false"/>
          <w:i w:val="false"/>
          <w:color w:val="000000"/>
          <w:sz w:val="28"/>
        </w:rPr>
        <w:t>
      Общие возможности полигона (учебного центра):</w:t>
      </w:r>
    </w:p>
    <w:bookmarkEnd w:id="147"/>
    <w:bookmarkStart w:name="z155" w:id="148"/>
    <w:p>
      <w:pPr>
        <w:spacing w:after="0"/>
        <w:ind w:left="0"/>
        <w:jc w:val="both"/>
      </w:pPr>
      <w:r>
        <w:rPr>
          <w:rFonts w:ascii="Times New Roman"/>
          <w:b w:val="false"/>
          <w:i w:val="false"/>
          <w:color w:val="000000"/>
          <w:sz w:val="28"/>
        </w:rPr>
        <w:t>
      1) по имитации видов чрезвычайных ситуаций, возможность их комбинирования;</w:t>
      </w:r>
    </w:p>
    <w:bookmarkEnd w:id="148"/>
    <w:bookmarkStart w:name="z156" w:id="149"/>
    <w:p>
      <w:pPr>
        <w:spacing w:after="0"/>
        <w:ind w:left="0"/>
        <w:jc w:val="both"/>
      </w:pPr>
      <w:r>
        <w:rPr>
          <w:rFonts w:ascii="Times New Roman"/>
          <w:b w:val="false"/>
          <w:i w:val="false"/>
          <w:color w:val="000000"/>
          <w:sz w:val="28"/>
        </w:rPr>
        <w:t>
      2) по проведению ротных (батальонных) тактических и специальных учений;</w:t>
      </w:r>
    </w:p>
    <w:bookmarkEnd w:id="149"/>
    <w:bookmarkStart w:name="z157" w:id="150"/>
    <w:p>
      <w:pPr>
        <w:spacing w:after="0"/>
        <w:ind w:left="0"/>
        <w:jc w:val="both"/>
      </w:pPr>
      <w:r>
        <w:rPr>
          <w:rFonts w:ascii="Times New Roman"/>
          <w:b w:val="false"/>
          <w:i w:val="false"/>
          <w:color w:val="000000"/>
          <w:sz w:val="28"/>
        </w:rPr>
        <w:t>
      3) по проведению полевых выходов и расположения подразделений полевым лагерем;</w:t>
      </w:r>
    </w:p>
    <w:bookmarkEnd w:id="150"/>
    <w:bookmarkStart w:name="z158" w:id="151"/>
    <w:p>
      <w:pPr>
        <w:spacing w:after="0"/>
        <w:ind w:left="0"/>
        <w:jc w:val="both"/>
      </w:pPr>
      <w:r>
        <w:rPr>
          <w:rFonts w:ascii="Times New Roman"/>
          <w:b w:val="false"/>
          <w:i w:val="false"/>
          <w:color w:val="000000"/>
          <w:sz w:val="28"/>
        </w:rPr>
        <w:t>
      4) другие возможности и особенности полигона.</w:t>
      </w:r>
    </w:p>
    <w:bookmarkEnd w:id="151"/>
    <w:bookmarkStart w:name="z159" w:id="152"/>
    <w:p>
      <w:pPr>
        <w:spacing w:after="0"/>
        <w:ind w:left="0"/>
        <w:jc w:val="both"/>
      </w:pPr>
      <w:r>
        <w:rPr>
          <w:rFonts w:ascii="Times New Roman"/>
          <w:b w:val="false"/>
          <w:i w:val="false"/>
          <w:color w:val="000000"/>
          <w:sz w:val="28"/>
        </w:rPr>
        <w:t>
      К формуляру полигона (учебного центра) прилагается схема (конфигурация границы полигона (учебного центра) и расположение объектов).</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воинской части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 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162" w:id="153"/>
    <w:p>
      <w:pPr>
        <w:spacing w:after="0"/>
        <w:ind w:left="0"/>
        <w:jc w:val="left"/>
      </w:pPr>
      <w:r>
        <w:rPr>
          <w:rFonts w:ascii="Times New Roman"/>
          <w:b/>
          <w:i w:val="false"/>
          <w:color w:val="000000"/>
        </w:rPr>
        <w:t xml:space="preserve"> Документация полигона (учебного центра) воинской части </w:t>
      </w:r>
    </w:p>
    <w:bookmarkEnd w:id="153"/>
    <w:bookmarkStart w:name="z163" w:id="154"/>
    <w:p>
      <w:pPr>
        <w:spacing w:after="0"/>
        <w:ind w:left="0"/>
        <w:jc w:val="left"/>
      </w:pPr>
      <w:r>
        <w:rPr>
          <w:rFonts w:ascii="Times New Roman"/>
          <w:b/>
          <w:i w:val="false"/>
          <w:color w:val="000000"/>
        </w:rPr>
        <w:t xml:space="preserve"> ЖУРНАЛ </w:t>
      </w:r>
      <w:r>
        <w:br/>
      </w:r>
      <w:r>
        <w:rPr>
          <w:rFonts w:ascii="Times New Roman"/>
          <w:b/>
          <w:i w:val="false"/>
          <w:color w:val="000000"/>
        </w:rPr>
        <w:t>учета учений (занятий), проведенных на полигоне (учебном центре)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учений (занятий)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номер выполняемого упражнения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Учебный объект</w:t>
            </w:r>
          </w:p>
          <w:bookmarkEnd w:id="155"/>
          <w:p>
            <w:pPr>
              <w:spacing w:after="20"/>
              <w:ind w:left="20"/>
              <w:jc w:val="both"/>
            </w:pPr>
            <w:r>
              <w:rPr>
                <w:rFonts w:ascii="Times New Roman"/>
                <w:b w:val="false"/>
                <w:i w:val="false"/>
                <w:color w:val="000000"/>
                <w:sz w:val="20"/>
              </w:rPr>
              <w:t>
(место)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ФИО роспись руководите-ля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подразделение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6"/>
    <w:p>
      <w:pPr>
        <w:spacing w:after="0"/>
        <w:ind w:left="0"/>
        <w:jc w:val="left"/>
      </w:pPr>
      <w:r>
        <w:rPr>
          <w:rFonts w:ascii="Times New Roman"/>
          <w:b/>
          <w:i w:val="false"/>
          <w:color w:val="000000"/>
        </w:rPr>
        <w:t xml:space="preserve"> ЖУРНАЛ</w:t>
      </w:r>
      <w:r>
        <w:br/>
      </w:r>
      <w:r>
        <w:rPr>
          <w:rFonts w:ascii="Times New Roman"/>
          <w:b/>
          <w:i w:val="false"/>
          <w:color w:val="000000"/>
        </w:rPr>
        <w:t>инструктажа личного состава по технике безопасности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должность,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вопросы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квалификация, группа, ФИО, подпись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7"/>
    <w:p>
      <w:pPr>
        <w:spacing w:after="0"/>
        <w:ind w:left="0"/>
        <w:jc w:val="left"/>
      </w:pPr>
      <w:r>
        <w:rPr>
          <w:rFonts w:ascii="Times New Roman"/>
          <w:b/>
          <w:i w:val="false"/>
          <w:color w:val="000000"/>
        </w:rPr>
        <w:t xml:space="preserve"> ЖУРНАЛ</w:t>
      </w:r>
      <w:r>
        <w:br/>
      </w:r>
      <w:r>
        <w:rPr>
          <w:rFonts w:ascii="Times New Roman"/>
          <w:b/>
          <w:i w:val="false"/>
          <w:color w:val="000000"/>
        </w:rPr>
        <w:t>проверки знаний правил технической эксплуатации и правил техники безопасности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номер удостоверения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стаж службы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причина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техники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8"/>
    <w:p>
      <w:pPr>
        <w:spacing w:after="0"/>
        <w:ind w:left="0"/>
        <w:jc w:val="both"/>
      </w:pPr>
      <w:r>
        <w:rPr>
          <w:rFonts w:ascii="Times New Roman"/>
          <w:b w:val="false"/>
          <w:i w:val="false"/>
          <w:color w:val="000000"/>
          <w:sz w:val="28"/>
        </w:rPr>
        <w:t>
      Примечание: Журналы по истечению учебного года сдаются в штаб воинской части и хранятся в течение одного года.</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169" w:id="159"/>
    <w:p>
      <w:pPr>
        <w:spacing w:after="0"/>
        <w:ind w:left="0"/>
        <w:jc w:val="left"/>
      </w:pPr>
      <w:r>
        <w:rPr>
          <w:rFonts w:ascii="Times New Roman"/>
          <w:b/>
          <w:i w:val="false"/>
          <w:color w:val="000000"/>
        </w:rPr>
        <w:t xml:space="preserve"> Описание учебного места "Труба"</w:t>
      </w:r>
    </w:p>
    <w:bookmarkEnd w:id="159"/>
    <w:bookmarkStart w:name="z170" w:id="160"/>
    <w:p>
      <w:pPr>
        <w:spacing w:after="0"/>
        <w:ind w:left="0"/>
        <w:jc w:val="both"/>
      </w:pPr>
      <w:r>
        <w:rPr>
          <w:rFonts w:ascii="Times New Roman"/>
          <w:b w:val="false"/>
          <w:i w:val="false"/>
          <w:color w:val="000000"/>
          <w:sz w:val="28"/>
        </w:rPr>
        <w:t>
      Учебное место "Труба" предназначено для подготовки военнослужащих к деблокированию пострадавших из вертикальных производственных труб и инженерных колодцев.</w:t>
      </w:r>
    </w:p>
    <w:bookmarkEnd w:id="160"/>
    <w:bookmarkStart w:name="z171" w:id="161"/>
    <w:p>
      <w:pPr>
        <w:spacing w:after="0"/>
        <w:ind w:left="0"/>
        <w:jc w:val="both"/>
      </w:pPr>
      <w:r>
        <w:rPr>
          <w:rFonts w:ascii="Times New Roman"/>
          <w:b w:val="false"/>
          <w:i w:val="false"/>
          <w:color w:val="000000"/>
          <w:sz w:val="28"/>
        </w:rPr>
        <w:t xml:space="preserve">
      </w:t>
      </w:r>
    </w:p>
    <w:bookmarkEnd w:id="16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2" w:id="162"/>
    <w:p>
      <w:pPr>
        <w:spacing w:after="0"/>
        <w:ind w:left="0"/>
        <w:jc w:val="both"/>
      </w:pPr>
      <w:r>
        <w:rPr>
          <w:rFonts w:ascii="Times New Roman"/>
          <w:b w:val="false"/>
          <w:i w:val="false"/>
          <w:color w:val="000000"/>
          <w:sz w:val="28"/>
        </w:rPr>
        <w:t>
      Рисунок 1. Схема учебного места "Труба"</w:t>
      </w:r>
    </w:p>
    <w:bookmarkEnd w:id="162"/>
    <w:bookmarkStart w:name="z173" w:id="163"/>
    <w:p>
      <w:pPr>
        <w:spacing w:after="0"/>
        <w:ind w:left="0"/>
        <w:jc w:val="both"/>
      </w:pPr>
      <w:r>
        <w:rPr>
          <w:rFonts w:ascii="Times New Roman"/>
          <w:b w:val="false"/>
          <w:i w:val="false"/>
          <w:color w:val="000000"/>
          <w:sz w:val="28"/>
        </w:rPr>
        <w:t>
      Учебное место представляет собой модульную разъемную конструкцию из высокопрочных пластиковых или металлических труб, смонтированную на металлической основе и имеющую в верхней части операционную площадку.</w:t>
      </w:r>
    </w:p>
    <w:bookmarkEnd w:id="163"/>
    <w:bookmarkStart w:name="z174" w:id="164"/>
    <w:p>
      <w:pPr>
        <w:spacing w:after="0"/>
        <w:ind w:left="0"/>
        <w:jc w:val="both"/>
      </w:pPr>
      <w:r>
        <w:rPr>
          <w:rFonts w:ascii="Times New Roman"/>
          <w:b w:val="false"/>
          <w:i w:val="false"/>
          <w:color w:val="000000"/>
          <w:sz w:val="28"/>
        </w:rPr>
        <w:t>
      Высота трубы составляет 6 метров, оборудуется с учетом требований безопасности при производстве высотных работ.</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176" w:id="165"/>
    <w:p>
      <w:pPr>
        <w:spacing w:after="0"/>
        <w:ind w:left="0"/>
        <w:jc w:val="left"/>
      </w:pPr>
      <w:r>
        <w:rPr>
          <w:rFonts w:ascii="Times New Roman"/>
          <w:b/>
          <w:i w:val="false"/>
          <w:color w:val="000000"/>
        </w:rPr>
        <w:t xml:space="preserve"> Описание учебного места "Городок радиационной, химической и биологической защиты"</w:t>
      </w:r>
    </w:p>
    <w:bookmarkEnd w:id="165"/>
    <w:bookmarkStart w:name="z177" w:id="166"/>
    <w:p>
      <w:pPr>
        <w:spacing w:after="0"/>
        <w:ind w:left="0"/>
        <w:jc w:val="both"/>
      </w:pPr>
      <w:r>
        <w:rPr>
          <w:rFonts w:ascii="Times New Roman"/>
          <w:b w:val="false"/>
          <w:i w:val="false"/>
          <w:color w:val="000000"/>
          <w:sz w:val="28"/>
        </w:rPr>
        <w:t>
      Учебное место "Городок радиационной, химической и биологической защиты" имитирует разрушенный участок технологического процесса производства и предназначен для обучения технологии ведения аварийно-спасательных работ с применением средств индивидуальной защиты.</w:t>
      </w:r>
    </w:p>
    <w:bookmarkEnd w:id="166"/>
    <w:bookmarkStart w:name="z178" w:id="167"/>
    <w:p>
      <w:pPr>
        <w:spacing w:after="0"/>
        <w:ind w:left="0"/>
        <w:jc w:val="both"/>
      </w:pPr>
      <w:r>
        <w:rPr>
          <w:rFonts w:ascii="Times New Roman"/>
          <w:b w:val="false"/>
          <w:i w:val="false"/>
          <w:color w:val="000000"/>
          <w:sz w:val="28"/>
        </w:rPr>
        <w:t xml:space="preserve">
      </w:t>
      </w:r>
    </w:p>
    <w:bookmarkEnd w:id="16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9" w:id="168"/>
    <w:p>
      <w:pPr>
        <w:spacing w:after="0"/>
        <w:ind w:left="0"/>
        <w:jc w:val="both"/>
      </w:pPr>
      <w:r>
        <w:rPr>
          <w:rFonts w:ascii="Times New Roman"/>
          <w:b w:val="false"/>
          <w:i w:val="false"/>
          <w:color w:val="000000"/>
          <w:sz w:val="28"/>
        </w:rPr>
        <w:t>
      Рисунок 2. Схема учебного места "Городок радиационной, химической и биологической защиты"</w:t>
      </w:r>
    </w:p>
    <w:bookmarkEnd w:id="168"/>
    <w:bookmarkStart w:name="z180" w:id="169"/>
    <w:p>
      <w:pPr>
        <w:spacing w:after="0"/>
        <w:ind w:left="0"/>
        <w:jc w:val="both"/>
      </w:pPr>
      <w:r>
        <w:rPr>
          <w:rFonts w:ascii="Times New Roman"/>
          <w:b w:val="false"/>
          <w:i w:val="false"/>
          <w:color w:val="000000"/>
          <w:sz w:val="28"/>
        </w:rPr>
        <w:t>
      Учебное место позволяет отработать элементы передвижения в условиях ограниченной видимости, применение средств для локализации утечек сильнодействующих ядовитых веществ, эвакуации пострадавших из загазованного помещения, по маршевым лестницам, с высоты, из емкости, а также деблокирование пострадавших (вскрытие дверей, окон), обучение безопасным методам и приемам работы на высотных конструкциях.</w:t>
      </w:r>
    </w:p>
    <w:bookmarkEnd w:id="169"/>
    <w:bookmarkStart w:name="z181" w:id="170"/>
    <w:p>
      <w:pPr>
        <w:spacing w:after="0"/>
        <w:ind w:left="0"/>
        <w:jc w:val="both"/>
      </w:pPr>
      <w:r>
        <w:rPr>
          <w:rFonts w:ascii="Times New Roman"/>
          <w:b w:val="false"/>
          <w:i w:val="false"/>
          <w:color w:val="000000"/>
          <w:sz w:val="28"/>
        </w:rPr>
        <w:t>
      В здании предусматриваются элементы, имитирующие проникновение через технологические люки, передвижение в стесненных условиях, через завалы, участки обрушения плит перекрытия и блок имитации очагов пожара, внезапного падения спасателя в провалы и прогары.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183" w:id="171"/>
    <w:p>
      <w:pPr>
        <w:spacing w:after="0"/>
        <w:ind w:left="0"/>
        <w:jc w:val="left"/>
      </w:pPr>
      <w:r>
        <w:rPr>
          <w:rFonts w:ascii="Times New Roman"/>
          <w:b/>
          <w:i w:val="false"/>
          <w:color w:val="000000"/>
        </w:rPr>
        <w:t xml:space="preserve"> Описание учебного места "Дорожно-транспортное происшествие"</w:t>
      </w:r>
    </w:p>
    <w:bookmarkEnd w:id="171"/>
    <w:bookmarkStart w:name="z184" w:id="172"/>
    <w:p>
      <w:pPr>
        <w:spacing w:after="0"/>
        <w:ind w:left="0"/>
        <w:jc w:val="both"/>
      </w:pPr>
      <w:r>
        <w:rPr>
          <w:rFonts w:ascii="Times New Roman"/>
          <w:b w:val="false"/>
          <w:i w:val="false"/>
          <w:color w:val="000000"/>
          <w:sz w:val="28"/>
        </w:rPr>
        <w:t>
      Учебное место "Дорожно-транспортное происшествие" предназначено для подготовки действий спасателей при дорожно-транспортных происшествиях различных видов транспорта, для повышения навыков работы с аварийно-спасательным инструментом и оборудованием.</w:t>
      </w:r>
    </w:p>
    <w:bookmarkEnd w:id="172"/>
    <w:bookmarkStart w:name="z185" w:id="173"/>
    <w:p>
      <w:pPr>
        <w:spacing w:after="0"/>
        <w:ind w:left="0"/>
        <w:jc w:val="both"/>
      </w:pPr>
      <w:r>
        <w:rPr>
          <w:rFonts w:ascii="Times New Roman"/>
          <w:b w:val="false"/>
          <w:i w:val="false"/>
          <w:color w:val="000000"/>
          <w:sz w:val="28"/>
        </w:rPr>
        <w:t xml:space="preserve">
      </w:t>
      </w:r>
    </w:p>
    <w:bookmarkEnd w:id="17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6" w:id="174"/>
    <w:p>
      <w:pPr>
        <w:spacing w:after="0"/>
        <w:ind w:left="0"/>
        <w:jc w:val="both"/>
      </w:pPr>
      <w:r>
        <w:rPr>
          <w:rFonts w:ascii="Times New Roman"/>
          <w:b w:val="false"/>
          <w:i w:val="false"/>
          <w:color w:val="000000"/>
          <w:sz w:val="28"/>
        </w:rPr>
        <w:t>
      Рисунок 3. Схема учебного места "Дорожно-транспортное происшествие"</w:t>
      </w:r>
    </w:p>
    <w:bookmarkEnd w:id="174"/>
    <w:bookmarkStart w:name="z187" w:id="175"/>
    <w:p>
      <w:pPr>
        <w:spacing w:after="0"/>
        <w:ind w:left="0"/>
        <w:jc w:val="both"/>
      </w:pPr>
      <w:r>
        <w:rPr>
          <w:rFonts w:ascii="Times New Roman"/>
          <w:b w:val="false"/>
          <w:i w:val="false"/>
          <w:color w:val="000000"/>
          <w:sz w:val="28"/>
        </w:rPr>
        <w:t>
      Каркас автомобильной техники, применяемый на учебном месте, оборудуется элементами разборного кузова, позволяющий многократно использовать спасательное оборудование при снятии крыши, дверей и капота.</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189" w:id="176"/>
    <w:p>
      <w:pPr>
        <w:spacing w:after="0"/>
        <w:ind w:left="0"/>
        <w:jc w:val="left"/>
      </w:pPr>
      <w:r>
        <w:rPr>
          <w:rFonts w:ascii="Times New Roman"/>
          <w:b/>
          <w:i w:val="false"/>
          <w:color w:val="000000"/>
        </w:rPr>
        <w:t xml:space="preserve"> Описание учебного места "Горная тропа"</w:t>
      </w:r>
    </w:p>
    <w:bookmarkEnd w:id="176"/>
    <w:bookmarkStart w:name="z190" w:id="177"/>
    <w:p>
      <w:pPr>
        <w:spacing w:after="0"/>
        <w:ind w:left="0"/>
        <w:jc w:val="both"/>
      </w:pPr>
      <w:r>
        <w:rPr>
          <w:rFonts w:ascii="Times New Roman"/>
          <w:b w:val="false"/>
          <w:i w:val="false"/>
          <w:color w:val="000000"/>
          <w:sz w:val="28"/>
        </w:rPr>
        <w:t>
      Учебное место "Горная тропа" предназначено для подготовки военнослужащих по курсу горной подготовки и спасательным работам в горной местности.</w:t>
      </w:r>
    </w:p>
    <w:bookmarkEnd w:id="177"/>
    <w:bookmarkStart w:name="z191" w:id="178"/>
    <w:p>
      <w:pPr>
        <w:spacing w:after="0"/>
        <w:ind w:left="0"/>
        <w:jc w:val="both"/>
      </w:pPr>
      <w:r>
        <w:rPr>
          <w:rFonts w:ascii="Times New Roman"/>
          <w:b w:val="false"/>
          <w:i w:val="false"/>
          <w:color w:val="000000"/>
          <w:sz w:val="28"/>
        </w:rPr>
        <w:t xml:space="preserve">
      </w:t>
      </w:r>
    </w:p>
    <w:bookmarkEnd w:id="17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2" w:id="179"/>
    <w:p>
      <w:pPr>
        <w:spacing w:after="0"/>
        <w:ind w:left="0"/>
        <w:jc w:val="both"/>
      </w:pPr>
      <w:r>
        <w:rPr>
          <w:rFonts w:ascii="Times New Roman"/>
          <w:b w:val="false"/>
          <w:i w:val="false"/>
          <w:color w:val="000000"/>
          <w:sz w:val="28"/>
        </w:rPr>
        <w:t>
      Рисунок 4. Схема учебного места "Горная тропа"</w:t>
      </w:r>
    </w:p>
    <w:bookmarkEnd w:id="179"/>
    <w:bookmarkStart w:name="z193" w:id="180"/>
    <w:p>
      <w:pPr>
        <w:spacing w:after="0"/>
        <w:ind w:left="0"/>
        <w:jc w:val="both"/>
      </w:pPr>
      <w:r>
        <w:rPr>
          <w:rFonts w:ascii="Times New Roman"/>
          <w:b w:val="false"/>
          <w:i w:val="false"/>
          <w:color w:val="000000"/>
          <w:sz w:val="28"/>
        </w:rPr>
        <w:t>
      Учебное место "Горная тропа" - это искусственное сооружение для скалолазания, частично или полностью имитирующий рельеф скалы (при помощи установления зацепов и закрепов), оборудуется на вертикальной стене здания, с обязательным установлением систем страхования и поддержки обучаемого.</w:t>
      </w:r>
    </w:p>
    <w:bookmarkEnd w:id="180"/>
    <w:bookmarkStart w:name="z194" w:id="181"/>
    <w:p>
      <w:pPr>
        <w:spacing w:after="0"/>
        <w:ind w:left="0"/>
        <w:jc w:val="both"/>
      </w:pPr>
      <w:r>
        <w:rPr>
          <w:rFonts w:ascii="Times New Roman"/>
          <w:b w:val="false"/>
          <w:i w:val="false"/>
          <w:color w:val="000000"/>
          <w:sz w:val="28"/>
        </w:rPr>
        <w:t>
      Зацеп - спортивный снаряд для скалолазания в виде искусственно созданного камня различной величины и формы, представляющее собой в совокупности имитацию природного рельефа.</w:t>
      </w:r>
    </w:p>
    <w:bookmarkEnd w:id="181"/>
    <w:bookmarkStart w:name="z195" w:id="182"/>
    <w:p>
      <w:pPr>
        <w:spacing w:after="0"/>
        <w:ind w:left="0"/>
        <w:jc w:val="both"/>
      </w:pPr>
      <w:r>
        <w:rPr>
          <w:rFonts w:ascii="Times New Roman"/>
          <w:b w:val="false"/>
          <w:i w:val="false"/>
          <w:color w:val="000000"/>
          <w:sz w:val="28"/>
        </w:rPr>
        <w:t>
      Поверхность зацепа имеет микрорельеф, который увеличивает силу трения между пальцами обучаемого и зацепом, тем самым, обеспечивает хорошую сцепляемость и преодоление намеченного отрезка пути.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197" w:id="183"/>
    <w:p>
      <w:pPr>
        <w:spacing w:after="0"/>
        <w:ind w:left="0"/>
        <w:jc w:val="left"/>
      </w:pPr>
      <w:r>
        <w:rPr>
          <w:rFonts w:ascii="Times New Roman"/>
          <w:b/>
          <w:i w:val="false"/>
          <w:color w:val="000000"/>
        </w:rPr>
        <w:t xml:space="preserve"> Описание учебного места "Учебно-тренировочная башня"</w:t>
      </w:r>
    </w:p>
    <w:bookmarkEnd w:id="183"/>
    <w:bookmarkStart w:name="z198" w:id="184"/>
    <w:p>
      <w:pPr>
        <w:spacing w:after="0"/>
        <w:ind w:left="0"/>
        <w:jc w:val="both"/>
      </w:pPr>
      <w:r>
        <w:rPr>
          <w:rFonts w:ascii="Times New Roman"/>
          <w:b w:val="false"/>
          <w:i w:val="false"/>
          <w:color w:val="000000"/>
          <w:sz w:val="28"/>
        </w:rPr>
        <w:t>
      Учебное место "Учебно-тренировочная башня" (далее - башня) предназначено для подготовки военнослужащих к ведению спасательных работ на высотных зданиях и конструкциях, с применением штурмовых и прикладных лестниц, другого спасательного оборудования.</w:t>
      </w:r>
    </w:p>
    <w:bookmarkEnd w:id="184"/>
    <w:bookmarkStart w:name="z199" w:id="185"/>
    <w:p>
      <w:pPr>
        <w:spacing w:after="0"/>
        <w:ind w:left="0"/>
        <w:jc w:val="both"/>
      </w:pPr>
      <w:r>
        <w:rPr>
          <w:rFonts w:ascii="Times New Roman"/>
          <w:b w:val="false"/>
          <w:i w:val="false"/>
          <w:color w:val="000000"/>
          <w:sz w:val="28"/>
        </w:rPr>
        <w:t xml:space="preserve">
      </w:t>
      </w:r>
    </w:p>
    <w:bookmarkEnd w:id="18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 w:id="186"/>
    <w:p>
      <w:pPr>
        <w:spacing w:after="0"/>
        <w:ind w:left="0"/>
        <w:jc w:val="both"/>
      </w:pPr>
      <w:r>
        <w:rPr>
          <w:rFonts w:ascii="Times New Roman"/>
          <w:b w:val="false"/>
          <w:i w:val="false"/>
          <w:color w:val="000000"/>
          <w:sz w:val="28"/>
        </w:rPr>
        <w:t>
      Рисунок 5. Схема учебного места "Учебно-тренировочная башня"</w:t>
      </w:r>
    </w:p>
    <w:bookmarkEnd w:id="186"/>
    <w:bookmarkStart w:name="z201" w:id="187"/>
    <w:p>
      <w:pPr>
        <w:spacing w:after="0"/>
        <w:ind w:left="0"/>
        <w:jc w:val="both"/>
      </w:pPr>
      <w:r>
        <w:rPr>
          <w:rFonts w:ascii="Times New Roman"/>
          <w:b w:val="false"/>
          <w:i w:val="false"/>
          <w:color w:val="000000"/>
          <w:sz w:val="28"/>
        </w:rPr>
        <w:t>
      К башне примыкают две беговые дорожки, длина которых составляет 35 метров шириной 5 метров, высота башни составляет 15 метров и ширина 8 метров, на фасадной части между третьим и вторым этажами башни устанавливается страховочная сетка.</w:t>
      </w:r>
    </w:p>
    <w:bookmarkEnd w:id="187"/>
    <w:bookmarkStart w:name="z202" w:id="188"/>
    <w:p>
      <w:pPr>
        <w:spacing w:after="0"/>
        <w:ind w:left="0"/>
        <w:jc w:val="both"/>
      </w:pPr>
      <w:r>
        <w:rPr>
          <w:rFonts w:ascii="Times New Roman"/>
          <w:b w:val="false"/>
          <w:i w:val="false"/>
          <w:color w:val="000000"/>
          <w:sz w:val="28"/>
        </w:rPr>
        <w:t>
      Башня оборудуется с учетом следующих требований:</w:t>
      </w:r>
    </w:p>
    <w:bookmarkEnd w:id="188"/>
    <w:bookmarkStart w:name="z203" w:id="189"/>
    <w:p>
      <w:pPr>
        <w:spacing w:after="0"/>
        <w:ind w:left="0"/>
        <w:jc w:val="both"/>
      </w:pPr>
      <w:r>
        <w:rPr>
          <w:rFonts w:ascii="Times New Roman"/>
          <w:b w:val="false"/>
          <w:i w:val="false"/>
          <w:color w:val="000000"/>
          <w:sz w:val="28"/>
        </w:rPr>
        <w:t>
      1) вертикальная фасадная сторона башни обшивается строительным материалом, является рабочей и на ней предусматриваются по два оконных проема размером 1,10 х 1,87 метров в каждом этаже (кроме первого);</w:t>
      </w:r>
    </w:p>
    <w:bookmarkEnd w:id="189"/>
    <w:bookmarkStart w:name="z204" w:id="190"/>
    <w:p>
      <w:pPr>
        <w:spacing w:after="0"/>
        <w:ind w:left="0"/>
        <w:jc w:val="both"/>
      </w:pPr>
      <w:r>
        <w:rPr>
          <w:rFonts w:ascii="Times New Roman"/>
          <w:b w:val="false"/>
          <w:i w:val="false"/>
          <w:color w:val="000000"/>
          <w:sz w:val="28"/>
        </w:rPr>
        <w:t>
      2) вертикальная сторона башни противоположная фасадной обшивается строительным материалом с первого и до четвертого этажа, является рабочей и на ней предусматриваются по одному оконному проему размером 1,10 х 1,87 метров в каждом этаже (кроме первого). Начиная с первого этажа и до четвертого включительно по всей стене монтируются сертифицированные зацепы (закрепы), имитирующие поверхность скалы, в окне пятого этажа устанавливается перекладина и страховочное устройство для фиксации спасательных веревок;</w:t>
      </w:r>
    </w:p>
    <w:bookmarkEnd w:id="190"/>
    <w:bookmarkStart w:name="z205" w:id="191"/>
    <w:p>
      <w:pPr>
        <w:spacing w:after="0"/>
        <w:ind w:left="0"/>
        <w:jc w:val="both"/>
      </w:pPr>
      <w:r>
        <w:rPr>
          <w:rFonts w:ascii="Times New Roman"/>
          <w:b w:val="false"/>
          <w:i w:val="false"/>
          <w:color w:val="000000"/>
          <w:sz w:val="28"/>
        </w:rPr>
        <w:t>
      3) расстояние от окна до обреза стены – не менее 65 сантиметров;</w:t>
      </w:r>
    </w:p>
    <w:bookmarkEnd w:id="191"/>
    <w:bookmarkStart w:name="z206" w:id="192"/>
    <w:p>
      <w:pPr>
        <w:spacing w:after="0"/>
        <w:ind w:left="0"/>
        <w:jc w:val="both"/>
      </w:pPr>
      <w:r>
        <w:rPr>
          <w:rFonts w:ascii="Times New Roman"/>
          <w:b w:val="false"/>
          <w:i w:val="false"/>
          <w:color w:val="000000"/>
          <w:sz w:val="28"/>
        </w:rPr>
        <w:t>
      4) ширина простенка – не менее 60 сантиметров;</w:t>
      </w:r>
    </w:p>
    <w:bookmarkEnd w:id="192"/>
    <w:bookmarkStart w:name="z207" w:id="193"/>
    <w:p>
      <w:pPr>
        <w:spacing w:after="0"/>
        <w:ind w:left="0"/>
        <w:jc w:val="both"/>
      </w:pPr>
      <w:r>
        <w:rPr>
          <w:rFonts w:ascii="Times New Roman"/>
          <w:b w:val="false"/>
          <w:i w:val="false"/>
          <w:color w:val="000000"/>
          <w:sz w:val="28"/>
        </w:rPr>
        <w:t>
      5) ширина подоконника – 38-40 сантиметров;</w:t>
      </w:r>
    </w:p>
    <w:bookmarkEnd w:id="193"/>
    <w:bookmarkStart w:name="z208" w:id="194"/>
    <w:p>
      <w:pPr>
        <w:spacing w:after="0"/>
        <w:ind w:left="0"/>
        <w:jc w:val="both"/>
      </w:pPr>
      <w:r>
        <w:rPr>
          <w:rFonts w:ascii="Times New Roman"/>
          <w:b w:val="false"/>
          <w:i w:val="false"/>
          <w:color w:val="000000"/>
          <w:sz w:val="28"/>
        </w:rPr>
        <w:t>
      6) расстояние до верхней поверхности подоконника от уровня пола – 80±5 сантиметров (с учетом применения контактной площадки);</w:t>
      </w:r>
    </w:p>
    <w:bookmarkEnd w:id="194"/>
    <w:bookmarkStart w:name="z209" w:id="195"/>
    <w:p>
      <w:pPr>
        <w:spacing w:after="0"/>
        <w:ind w:left="0"/>
        <w:jc w:val="both"/>
      </w:pPr>
      <w:r>
        <w:rPr>
          <w:rFonts w:ascii="Times New Roman"/>
          <w:b w:val="false"/>
          <w:i w:val="false"/>
          <w:color w:val="000000"/>
          <w:sz w:val="28"/>
        </w:rPr>
        <w:t>
      7) высота подоконника второго этажа от поверхности предохранительной подушки – 4,25 метров, расстояние между подоконниками второго, третьего и четвертого этажей – 3,3 метра;</w:t>
      </w:r>
    </w:p>
    <w:bookmarkEnd w:id="195"/>
    <w:bookmarkStart w:name="z210" w:id="196"/>
    <w:p>
      <w:pPr>
        <w:spacing w:after="0"/>
        <w:ind w:left="0"/>
        <w:jc w:val="both"/>
      </w:pPr>
      <w:r>
        <w:rPr>
          <w:rFonts w:ascii="Times New Roman"/>
          <w:b w:val="false"/>
          <w:i w:val="false"/>
          <w:color w:val="000000"/>
          <w:sz w:val="28"/>
        </w:rPr>
        <w:t>
      8) подоконники второго, третьего и четвертого этажей выступают за фасадную плоскость учебной башни на 3 сантиметров; к рабочей части по всей ее ширине на уровне подоконников второго, третьего и четвертого этажей набивается брус, при этом толщина бруса соответствует размеру подоконника;</w:t>
      </w:r>
    </w:p>
    <w:bookmarkEnd w:id="196"/>
    <w:bookmarkStart w:name="z211" w:id="197"/>
    <w:p>
      <w:pPr>
        <w:spacing w:after="0"/>
        <w:ind w:left="0"/>
        <w:jc w:val="both"/>
      </w:pPr>
      <w:r>
        <w:rPr>
          <w:rFonts w:ascii="Times New Roman"/>
          <w:b w:val="false"/>
          <w:i w:val="false"/>
          <w:color w:val="000000"/>
          <w:sz w:val="28"/>
        </w:rPr>
        <w:t>
      9) на фасадной стороне башни запрещается оборудование отверстий (кроме оконных проемов) и выступающих частей. На расстоянии 3,2 метра от верхней поверхности подоконника второго этажа башни к ее основанию на лицевой стороне нашивается брус размером 6х6 сантиметров по всей ширине башни (расстояние замеряется до нижней стороны бруса). Под окнами второго этажа до земли на фасадную часть разрешается набивать листовое железо, резину, пластик или фанеру;</w:t>
      </w:r>
    </w:p>
    <w:bookmarkEnd w:id="197"/>
    <w:bookmarkStart w:name="z212" w:id="198"/>
    <w:p>
      <w:pPr>
        <w:spacing w:after="0"/>
        <w:ind w:left="0"/>
        <w:jc w:val="both"/>
      </w:pPr>
      <w:r>
        <w:rPr>
          <w:rFonts w:ascii="Times New Roman"/>
          <w:b w:val="false"/>
          <w:i w:val="false"/>
          <w:color w:val="000000"/>
          <w:sz w:val="28"/>
        </w:rPr>
        <w:t>
      10) на каждом этаже башни находятся площадки глубиной (от рабочей стороны) не менее 1,5 метра, при этом каждая площадка имеет выход на стационарную лестницу, имеющую ограждение и установленную внутри учебной башни на одной из ее нерабочих сторон;</w:t>
      </w:r>
    </w:p>
    <w:bookmarkEnd w:id="198"/>
    <w:bookmarkStart w:name="z213" w:id="199"/>
    <w:p>
      <w:pPr>
        <w:spacing w:after="0"/>
        <w:ind w:left="0"/>
        <w:jc w:val="both"/>
      </w:pPr>
      <w:r>
        <w:rPr>
          <w:rFonts w:ascii="Times New Roman"/>
          <w:b w:val="false"/>
          <w:i w:val="false"/>
          <w:color w:val="000000"/>
          <w:sz w:val="28"/>
        </w:rPr>
        <w:t>
      11) башня оборудуется надежными страхующими приспособлениями или сеткой;</w:t>
      </w:r>
    </w:p>
    <w:bookmarkEnd w:id="199"/>
    <w:bookmarkStart w:name="z214" w:id="200"/>
    <w:p>
      <w:pPr>
        <w:spacing w:after="0"/>
        <w:ind w:left="0"/>
        <w:jc w:val="both"/>
      </w:pPr>
      <w:r>
        <w:rPr>
          <w:rFonts w:ascii="Times New Roman"/>
          <w:b w:val="false"/>
          <w:i w:val="false"/>
          <w:color w:val="000000"/>
          <w:sz w:val="28"/>
        </w:rPr>
        <w:t>
      12) перед рабочей стороной башни в грунте размещается предохранительная подушка толщиной не менее 1 метра, шириной от стены 4 метра, выступающая за габариты башни не менее 1 метра.</w:t>
      </w:r>
    </w:p>
    <w:bookmarkEnd w:id="200"/>
    <w:bookmarkStart w:name="z215" w:id="201"/>
    <w:p>
      <w:pPr>
        <w:spacing w:after="0"/>
        <w:ind w:left="0"/>
        <w:jc w:val="both"/>
      </w:pPr>
      <w:r>
        <w:rPr>
          <w:rFonts w:ascii="Times New Roman"/>
          <w:b w:val="false"/>
          <w:i w:val="false"/>
          <w:color w:val="000000"/>
          <w:sz w:val="28"/>
        </w:rPr>
        <w:t>
      Предохранительная подушка указанной толщины делается из засыпки, состоящей из 50% опилок и 50% песка, которая перемешивается и насыпается слоем на пружинистое основание; толщина основания - 50 сантиметров. Между пружинистым основанием и засыпкой делается прокладка из прочной ткани. Засыпка в яме выполняется взрыхленной, но на одном уровне с дорожкой разбега. Для отвода воды из приямка оборудуется дренаж или другое устройство, обеспечивающее сток воды. Яма предохранительной подушки оборудуется системой прогревания материалов подушки в холодное время года.</w:t>
      </w:r>
    </w:p>
    <w:bookmarkEnd w:id="201"/>
    <w:bookmarkStart w:name="z216" w:id="202"/>
    <w:p>
      <w:pPr>
        <w:spacing w:after="0"/>
        <w:ind w:left="0"/>
        <w:jc w:val="both"/>
      </w:pPr>
      <w:r>
        <w:rPr>
          <w:rFonts w:ascii="Times New Roman"/>
          <w:b w:val="false"/>
          <w:i w:val="false"/>
          <w:color w:val="000000"/>
          <w:sz w:val="28"/>
        </w:rPr>
        <w:t>
      Перед проведением тренировок верхний слой предохранительной подушки взрыхливается, обновление предохранительной подушки производится не реже одного раза в год.</w:t>
      </w:r>
    </w:p>
    <w:bookmarkEnd w:id="202"/>
    <w:bookmarkStart w:name="z217" w:id="203"/>
    <w:p>
      <w:pPr>
        <w:spacing w:after="0"/>
        <w:ind w:left="0"/>
        <w:jc w:val="both"/>
      </w:pPr>
      <w:r>
        <w:rPr>
          <w:rFonts w:ascii="Times New Roman"/>
          <w:b w:val="false"/>
          <w:i w:val="false"/>
          <w:color w:val="000000"/>
          <w:sz w:val="28"/>
        </w:rPr>
        <w:t xml:space="preserve">
      Башня оборудуется ставнями с запорами для закрывания окон и щитами для предохранения подушки от попадания влаги. </w:t>
      </w:r>
    </w:p>
    <w:bookmarkEnd w:id="203"/>
    <w:bookmarkStart w:name="z218" w:id="204"/>
    <w:p>
      <w:pPr>
        <w:spacing w:after="0"/>
        <w:ind w:left="0"/>
        <w:jc w:val="both"/>
      </w:pPr>
      <w:r>
        <w:rPr>
          <w:rFonts w:ascii="Times New Roman"/>
          <w:b w:val="false"/>
          <w:i w:val="false"/>
          <w:color w:val="000000"/>
          <w:sz w:val="28"/>
        </w:rPr>
        <w:t xml:space="preserve">
      Башня обеспечивается страхующими устройствами из расчета: одно устройство на один ряд окон по вертикали, которые испытываются ежегодно. </w:t>
      </w:r>
    </w:p>
    <w:bookmarkEnd w:id="204"/>
    <w:bookmarkStart w:name="z219" w:id="205"/>
    <w:p>
      <w:pPr>
        <w:spacing w:after="0"/>
        <w:ind w:left="0"/>
        <w:jc w:val="both"/>
      </w:pPr>
      <w:r>
        <w:rPr>
          <w:rFonts w:ascii="Times New Roman"/>
          <w:b w:val="false"/>
          <w:i w:val="false"/>
          <w:color w:val="000000"/>
          <w:sz w:val="28"/>
        </w:rPr>
        <w:t>
      Страхующие устройства башни перед использованием подвергаются проверке: замок должен прочно удерживать веревку и после снятия нагрузки на нем должны отсутствовать повреждения и заметная остаточная деформация.</w:t>
      </w:r>
    </w:p>
    <w:bookmarkEnd w:id="205"/>
    <w:bookmarkStart w:name="z220" w:id="206"/>
    <w:p>
      <w:pPr>
        <w:spacing w:after="0"/>
        <w:ind w:left="0"/>
        <w:jc w:val="both"/>
      </w:pPr>
      <w:r>
        <w:rPr>
          <w:rFonts w:ascii="Times New Roman"/>
          <w:b w:val="false"/>
          <w:i w:val="false"/>
          <w:color w:val="000000"/>
          <w:sz w:val="28"/>
        </w:rPr>
        <w:t>
      Запрещается использовать башню для хранения оборудования и различных предметов.</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222" w:id="207"/>
    <w:p>
      <w:pPr>
        <w:spacing w:after="0"/>
        <w:ind w:left="0"/>
        <w:jc w:val="left"/>
      </w:pPr>
      <w:r>
        <w:rPr>
          <w:rFonts w:ascii="Times New Roman"/>
          <w:b/>
          <w:i w:val="false"/>
          <w:color w:val="000000"/>
        </w:rPr>
        <w:t xml:space="preserve"> Описание учебного места "Лабиринт"</w:t>
      </w:r>
    </w:p>
    <w:bookmarkEnd w:id="207"/>
    <w:bookmarkStart w:name="z223" w:id="208"/>
    <w:p>
      <w:pPr>
        <w:spacing w:after="0"/>
        <w:ind w:left="0"/>
        <w:jc w:val="both"/>
      </w:pPr>
      <w:r>
        <w:rPr>
          <w:rFonts w:ascii="Times New Roman"/>
          <w:b w:val="false"/>
          <w:i w:val="false"/>
          <w:color w:val="000000"/>
          <w:sz w:val="28"/>
        </w:rPr>
        <w:t xml:space="preserve">
      Учебное место "Лабиринт" предназначен для совершенствования навыков военнослужащих в поисково-спасательных работах при деблокировании пострадавших из-под обломков строительных конструкций, арматурных связей и других элементов завала. </w:t>
      </w:r>
    </w:p>
    <w:bookmarkEnd w:id="208"/>
    <w:bookmarkStart w:name="z224" w:id="209"/>
    <w:p>
      <w:pPr>
        <w:spacing w:after="0"/>
        <w:ind w:left="0"/>
        <w:jc w:val="both"/>
      </w:pPr>
      <w:r>
        <w:rPr>
          <w:rFonts w:ascii="Times New Roman"/>
          <w:b w:val="false"/>
          <w:i w:val="false"/>
          <w:color w:val="000000"/>
          <w:sz w:val="28"/>
        </w:rPr>
        <w:t xml:space="preserve">
      </w:t>
      </w:r>
    </w:p>
    <w:bookmarkEnd w:id="20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5" w:id="210"/>
    <w:p>
      <w:pPr>
        <w:spacing w:after="0"/>
        <w:ind w:left="0"/>
        <w:jc w:val="both"/>
      </w:pPr>
      <w:r>
        <w:rPr>
          <w:rFonts w:ascii="Times New Roman"/>
          <w:b w:val="false"/>
          <w:i w:val="false"/>
          <w:color w:val="000000"/>
          <w:sz w:val="28"/>
        </w:rPr>
        <w:t>
      Рисунок 6. Схема учебного места "Лабиринт"</w:t>
      </w:r>
    </w:p>
    <w:bookmarkEnd w:id="210"/>
    <w:bookmarkStart w:name="z226" w:id="211"/>
    <w:p>
      <w:pPr>
        <w:spacing w:after="0"/>
        <w:ind w:left="0"/>
        <w:jc w:val="both"/>
      </w:pPr>
      <w:r>
        <w:rPr>
          <w:rFonts w:ascii="Times New Roman"/>
          <w:b w:val="false"/>
          <w:i w:val="false"/>
          <w:color w:val="000000"/>
          <w:sz w:val="28"/>
        </w:rPr>
        <w:t>
      Учебное место позволяет военнослужащим развивать навыки работы со спасательными инструментами в стесненных и замкнутых пространствах. Лабиринт оборудуется смотровыми окошками, для контроля за обучаемым. Препятствия в лабиринте периодически меняются и готовятся заранее из стальных арматур, бревен, досок, кирпичной кладки, ватных матрацев и фанеры.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228" w:id="212"/>
    <w:p>
      <w:pPr>
        <w:spacing w:after="0"/>
        <w:ind w:left="0"/>
        <w:jc w:val="left"/>
      </w:pPr>
      <w:r>
        <w:rPr>
          <w:rFonts w:ascii="Times New Roman"/>
          <w:b/>
          <w:i w:val="false"/>
          <w:color w:val="000000"/>
        </w:rPr>
        <w:t xml:space="preserve"> Описание учебного места "Форт"</w:t>
      </w:r>
    </w:p>
    <w:bookmarkEnd w:id="212"/>
    <w:bookmarkStart w:name="z229" w:id="213"/>
    <w:p>
      <w:pPr>
        <w:spacing w:after="0"/>
        <w:ind w:left="0"/>
        <w:jc w:val="both"/>
      </w:pPr>
      <w:r>
        <w:rPr>
          <w:rFonts w:ascii="Times New Roman"/>
          <w:b w:val="false"/>
          <w:i w:val="false"/>
          <w:color w:val="000000"/>
          <w:sz w:val="28"/>
        </w:rPr>
        <w:t>
      Учебное место "Форт" предназначено для отработки проведения поисково-спасательных работ в различных условиях при чрезвычайных ситуациях техногенного характера.</w:t>
      </w:r>
    </w:p>
    <w:bookmarkEnd w:id="213"/>
    <w:bookmarkStart w:name="z230" w:id="214"/>
    <w:p>
      <w:pPr>
        <w:spacing w:after="0"/>
        <w:ind w:left="0"/>
        <w:jc w:val="both"/>
      </w:pPr>
      <w:r>
        <w:rPr>
          <w:rFonts w:ascii="Times New Roman"/>
          <w:b w:val="false"/>
          <w:i w:val="false"/>
          <w:color w:val="000000"/>
          <w:sz w:val="28"/>
        </w:rPr>
        <w:t xml:space="preserve">
      </w:t>
      </w:r>
    </w:p>
    <w:bookmarkEnd w:id="21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1" w:id="215"/>
    <w:p>
      <w:pPr>
        <w:spacing w:after="0"/>
        <w:ind w:left="0"/>
        <w:jc w:val="both"/>
      </w:pPr>
      <w:r>
        <w:rPr>
          <w:rFonts w:ascii="Times New Roman"/>
          <w:b w:val="false"/>
          <w:i w:val="false"/>
          <w:color w:val="000000"/>
          <w:sz w:val="28"/>
        </w:rPr>
        <w:t>
      Рисунок 7. Схема учебного места "Форт"</w:t>
      </w:r>
    </w:p>
    <w:bookmarkEnd w:id="215"/>
    <w:bookmarkStart w:name="z232" w:id="216"/>
    <w:p>
      <w:pPr>
        <w:spacing w:after="0"/>
        <w:ind w:left="0"/>
        <w:jc w:val="both"/>
      </w:pPr>
      <w:r>
        <w:rPr>
          <w:rFonts w:ascii="Times New Roman"/>
          <w:b w:val="false"/>
          <w:i w:val="false"/>
          <w:color w:val="000000"/>
          <w:sz w:val="28"/>
        </w:rPr>
        <w:t xml:space="preserve">
      В качестве учебного места используется строение многоэтажного здания, выполненное из железобетонных панелей, имитирующий здание после землетрясения. </w:t>
      </w:r>
    </w:p>
    <w:bookmarkEnd w:id="216"/>
    <w:bookmarkStart w:name="z233" w:id="217"/>
    <w:p>
      <w:pPr>
        <w:spacing w:after="0"/>
        <w:ind w:left="0"/>
        <w:jc w:val="both"/>
      </w:pPr>
      <w:r>
        <w:rPr>
          <w:rFonts w:ascii="Times New Roman"/>
          <w:b w:val="false"/>
          <w:i w:val="false"/>
          <w:color w:val="000000"/>
          <w:sz w:val="28"/>
        </w:rPr>
        <w:t>
      Учебное место включает в себя комплекс учебных элементов:</w:t>
      </w:r>
    </w:p>
    <w:bookmarkEnd w:id="217"/>
    <w:bookmarkStart w:name="z234" w:id="218"/>
    <w:p>
      <w:pPr>
        <w:spacing w:after="0"/>
        <w:ind w:left="0"/>
        <w:jc w:val="both"/>
      </w:pPr>
      <w:r>
        <w:rPr>
          <w:rFonts w:ascii="Times New Roman"/>
          <w:b w:val="false"/>
          <w:i w:val="false"/>
          <w:color w:val="000000"/>
          <w:sz w:val="28"/>
        </w:rPr>
        <w:t>
      1 – малый подвесной мост;</w:t>
      </w:r>
    </w:p>
    <w:bookmarkEnd w:id="218"/>
    <w:bookmarkStart w:name="z235" w:id="219"/>
    <w:p>
      <w:pPr>
        <w:spacing w:after="0"/>
        <w:ind w:left="0"/>
        <w:jc w:val="both"/>
      </w:pPr>
      <w:r>
        <w:rPr>
          <w:rFonts w:ascii="Times New Roman"/>
          <w:b w:val="false"/>
          <w:i w:val="false"/>
          <w:color w:val="000000"/>
          <w:sz w:val="28"/>
        </w:rPr>
        <w:t>
      2 – здание переменной этажности;</w:t>
      </w:r>
    </w:p>
    <w:bookmarkEnd w:id="219"/>
    <w:bookmarkStart w:name="z236" w:id="220"/>
    <w:p>
      <w:pPr>
        <w:spacing w:after="0"/>
        <w:ind w:left="0"/>
        <w:jc w:val="both"/>
      </w:pPr>
      <w:r>
        <w:rPr>
          <w:rFonts w:ascii="Times New Roman"/>
          <w:b w:val="false"/>
          <w:i w:val="false"/>
          <w:color w:val="000000"/>
          <w:sz w:val="28"/>
        </w:rPr>
        <w:t>
      3 – одноэтажное здание;</w:t>
      </w:r>
    </w:p>
    <w:bookmarkEnd w:id="220"/>
    <w:bookmarkStart w:name="z237" w:id="221"/>
    <w:p>
      <w:pPr>
        <w:spacing w:after="0"/>
        <w:ind w:left="0"/>
        <w:jc w:val="both"/>
      </w:pPr>
      <w:r>
        <w:rPr>
          <w:rFonts w:ascii="Times New Roman"/>
          <w:b w:val="false"/>
          <w:i w:val="false"/>
          <w:color w:val="000000"/>
          <w:sz w:val="28"/>
        </w:rPr>
        <w:t>
      4 – заваленное убежище;</w:t>
      </w:r>
    </w:p>
    <w:bookmarkEnd w:id="221"/>
    <w:bookmarkStart w:name="z238" w:id="222"/>
    <w:p>
      <w:pPr>
        <w:spacing w:after="0"/>
        <w:ind w:left="0"/>
        <w:jc w:val="both"/>
      </w:pPr>
      <w:r>
        <w:rPr>
          <w:rFonts w:ascii="Times New Roman"/>
          <w:b w:val="false"/>
          <w:i w:val="false"/>
          <w:color w:val="000000"/>
          <w:sz w:val="28"/>
        </w:rPr>
        <w:t>
      5 – тоннель;</w:t>
      </w:r>
    </w:p>
    <w:bookmarkEnd w:id="222"/>
    <w:bookmarkStart w:name="z239" w:id="223"/>
    <w:p>
      <w:pPr>
        <w:spacing w:after="0"/>
        <w:ind w:left="0"/>
        <w:jc w:val="both"/>
      </w:pPr>
      <w:r>
        <w:rPr>
          <w:rFonts w:ascii="Times New Roman"/>
          <w:b w:val="false"/>
          <w:i w:val="false"/>
          <w:color w:val="000000"/>
          <w:sz w:val="28"/>
        </w:rPr>
        <w:t>
      6 – тоннель переменной высоты.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241" w:id="224"/>
    <w:p>
      <w:pPr>
        <w:spacing w:after="0"/>
        <w:ind w:left="0"/>
        <w:jc w:val="left"/>
      </w:pPr>
      <w:r>
        <w:rPr>
          <w:rFonts w:ascii="Times New Roman"/>
          <w:b/>
          <w:i w:val="false"/>
          <w:color w:val="000000"/>
        </w:rPr>
        <w:t xml:space="preserve"> Описание учебного места "Железнодорожная катастрофа"</w:t>
      </w:r>
    </w:p>
    <w:bookmarkEnd w:id="224"/>
    <w:bookmarkStart w:name="z242" w:id="225"/>
    <w:p>
      <w:pPr>
        <w:spacing w:after="0"/>
        <w:ind w:left="0"/>
        <w:jc w:val="both"/>
      </w:pPr>
      <w:r>
        <w:rPr>
          <w:rFonts w:ascii="Times New Roman"/>
          <w:b w:val="false"/>
          <w:i w:val="false"/>
          <w:color w:val="000000"/>
          <w:sz w:val="28"/>
        </w:rPr>
        <w:t>
      Учебное место "Железнодорожная катастрофа" предназначено для отработки нормативов спасательных работ при авариях на железной дороге.</w:t>
      </w:r>
    </w:p>
    <w:bookmarkEnd w:id="225"/>
    <w:bookmarkStart w:name="z243" w:id="226"/>
    <w:p>
      <w:pPr>
        <w:spacing w:after="0"/>
        <w:ind w:left="0"/>
        <w:jc w:val="both"/>
      </w:pPr>
      <w:r>
        <w:rPr>
          <w:rFonts w:ascii="Times New Roman"/>
          <w:b w:val="false"/>
          <w:i w:val="false"/>
          <w:color w:val="000000"/>
          <w:sz w:val="28"/>
        </w:rPr>
        <w:t xml:space="preserve">
      </w:t>
      </w:r>
    </w:p>
    <w:bookmarkEnd w:id="22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4" w:id="227"/>
    <w:p>
      <w:pPr>
        <w:spacing w:after="0"/>
        <w:ind w:left="0"/>
        <w:jc w:val="both"/>
      </w:pPr>
      <w:r>
        <w:rPr>
          <w:rFonts w:ascii="Times New Roman"/>
          <w:b w:val="false"/>
          <w:i w:val="false"/>
          <w:color w:val="000000"/>
          <w:sz w:val="28"/>
        </w:rPr>
        <w:t>
      Рисунок 8. Схема учебного места "Железнодорожная катастрофа"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246" w:id="228"/>
    <w:p>
      <w:pPr>
        <w:spacing w:after="0"/>
        <w:ind w:left="0"/>
        <w:jc w:val="left"/>
      </w:pPr>
      <w:r>
        <w:rPr>
          <w:rFonts w:ascii="Times New Roman"/>
          <w:b/>
          <w:i w:val="false"/>
          <w:color w:val="000000"/>
        </w:rPr>
        <w:t xml:space="preserve"> Описание учебного места "Причал"</w:t>
      </w:r>
    </w:p>
    <w:bookmarkEnd w:id="228"/>
    <w:bookmarkStart w:name="z247" w:id="229"/>
    <w:p>
      <w:pPr>
        <w:spacing w:after="0"/>
        <w:ind w:left="0"/>
        <w:jc w:val="both"/>
      </w:pPr>
      <w:r>
        <w:rPr>
          <w:rFonts w:ascii="Times New Roman"/>
          <w:b w:val="false"/>
          <w:i w:val="false"/>
          <w:color w:val="000000"/>
          <w:sz w:val="28"/>
        </w:rPr>
        <w:t>
      Учебное место "Причал" предназначено для подготовки военнослужащих к спасательным работам на акваториях и поиска пострадавших под водой.</w:t>
      </w:r>
    </w:p>
    <w:bookmarkEnd w:id="229"/>
    <w:bookmarkStart w:name="z248" w:id="230"/>
    <w:p>
      <w:pPr>
        <w:spacing w:after="0"/>
        <w:ind w:left="0"/>
        <w:jc w:val="both"/>
      </w:pPr>
      <w:r>
        <w:rPr>
          <w:rFonts w:ascii="Times New Roman"/>
          <w:b w:val="false"/>
          <w:i w:val="false"/>
          <w:color w:val="000000"/>
          <w:sz w:val="28"/>
        </w:rPr>
        <w:t xml:space="preserve">
      </w:t>
      </w:r>
    </w:p>
    <w:bookmarkEnd w:id="23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9" w:id="231"/>
    <w:p>
      <w:pPr>
        <w:spacing w:after="0"/>
        <w:ind w:left="0"/>
        <w:jc w:val="both"/>
      </w:pPr>
      <w:r>
        <w:rPr>
          <w:rFonts w:ascii="Times New Roman"/>
          <w:b w:val="false"/>
          <w:i w:val="false"/>
          <w:color w:val="000000"/>
          <w:sz w:val="28"/>
        </w:rPr>
        <w:t>
      Рисунок 9. Схема учебного места "Причал"</w:t>
      </w:r>
    </w:p>
    <w:bookmarkEnd w:id="231"/>
    <w:bookmarkStart w:name="z250" w:id="232"/>
    <w:p>
      <w:pPr>
        <w:spacing w:after="0"/>
        <w:ind w:left="0"/>
        <w:jc w:val="both"/>
      </w:pPr>
      <w:r>
        <w:rPr>
          <w:rFonts w:ascii="Times New Roman"/>
          <w:b w:val="false"/>
          <w:i w:val="false"/>
          <w:color w:val="000000"/>
          <w:sz w:val="28"/>
        </w:rPr>
        <w:t>
      Причал состоит из береговой тумбы, трапа, понтонной секции и систем удержания. Понтонная секция имеет форму параллелепипеда, полого внутри, углы и ребра элементов скруглены, на лицевой поверхности наносится противоскользящая насечка.</w:t>
      </w:r>
    </w:p>
    <w:bookmarkEnd w:id="232"/>
    <w:bookmarkStart w:name="z251" w:id="233"/>
    <w:p>
      <w:pPr>
        <w:spacing w:after="0"/>
        <w:ind w:left="0"/>
        <w:jc w:val="both"/>
      </w:pPr>
      <w:r>
        <w:rPr>
          <w:rFonts w:ascii="Times New Roman"/>
          <w:b w:val="false"/>
          <w:i w:val="false"/>
          <w:color w:val="000000"/>
          <w:sz w:val="28"/>
        </w:rPr>
        <w:t>
      Безопасность военнослужащих, находящихся на причале, обеспечивается ограждением и размещением на платформе спасательных кругов и жилетов. Пришвартованные или заякоренные сооружения обеспечиваются стационарными инженерными сетями.</w:t>
      </w:r>
    </w:p>
    <w:bookmarkEnd w:id="233"/>
    <w:bookmarkStart w:name="z252" w:id="234"/>
    <w:p>
      <w:pPr>
        <w:spacing w:after="0"/>
        <w:ind w:left="0"/>
        <w:jc w:val="both"/>
      </w:pPr>
      <w:r>
        <w:rPr>
          <w:rFonts w:ascii="Times New Roman"/>
          <w:b w:val="false"/>
          <w:i w:val="false"/>
          <w:color w:val="000000"/>
          <w:sz w:val="28"/>
        </w:rPr>
        <w:t xml:space="preserve">
      При установке причала учитываются особенности дна водоема, его глубина – от этих факторов выбирается способ крепления платформы. Площадь понтона рассчитывается в зависимости от его назначения. </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254" w:id="235"/>
    <w:p>
      <w:pPr>
        <w:spacing w:after="0"/>
        <w:ind w:left="0"/>
        <w:jc w:val="left"/>
      </w:pPr>
      <w:r>
        <w:rPr>
          <w:rFonts w:ascii="Times New Roman"/>
          <w:b/>
          <w:i w:val="false"/>
          <w:color w:val="000000"/>
        </w:rPr>
        <w:t xml:space="preserve"> Описание учебного объекта "Полоса гражданской обороны"</w:t>
      </w:r>
    </w:p>
    <w:bookmarkEnd w:id="235"/>
    <w:bookmarkStart w:name="z255" w:id="236"/>
    <w:p>
      <w:pPr>
        <w:spacing w:after="0"/>
        <w:ind w:left="0"/>
        <w:jc w:val="both"/>
      </w:pPr>
      <w:r>
        <w:rPr>
          <w:rFonts w:ascii="Times New Roman"/>
          <w:b w:val="false"/>
          <w:i w:val="false"/>
          <w:color w:val="000000"/>
          <w:sz w:val="28"/>
        </w:rPr>
        <w:t>
      Учебный объект предназначен для выработки у военнослужащих воинских частей выносливости и их подготовки к действиям в условиях массовых разрушений.</w:t>
      </w:r>
    </w:p>
    <w:bookmarkEnd w:id="236"/>
    <w:bookmarkStart w:name="z256" w:id="237"/>
    <w:p>
      <w:pPr>
        <w:spacing w:after="0"/>
        <w:ind w:left="0"/>
        <w:jc w:val="both"/>
      </w:pPr>
      <w:r>
        <w:rPr>
          <w:rFonts w:ascii="Times New Roman"/>
          <w:b w:val="false"/>
          <w:i w:val="false"/>
          <w:color w:val="000000"/>
          <w:sz w:val="28"/>
        </w:rPr>
        <w:t xml:space="preserve">
      </w:t>
      </w:r>
    </w:p>
    <w:bookmarkEnd w:id="23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7" w:id="238"/>
    <w:p>
      <w:pPr>
        <w:spacing w:after="0"/>
        <w:ind w:left="0"/>
        <w:jc w:val="both"/>
      </w:pPr>
      <w:r>
        <w:rPr>
          <w:rFonts w:ascii="Times New Roman"/>
          <w:b w:val="false"/>
          <w:i w:val="false"/>
          <w:color w:val="000000"/>
          <w:sz w:val="28"/>
        </w:rPr>
        <w:t>
      Рисунок 10. Схема учебного объекта "Полоса гражданской обороны"</w:t>
      </w:r>
    </w:p>
    <w:bookmarkEnd w:id="238"/>
    <w:bookmarkStart w:name="z258" w:id="239"/>
    <w:p>
      <w:pPr>
        <w:spacing w:after="0"/>
        <w:ind w:left="0"/>
        <w:jc w:val="both"/>
      </w:pPr>
      <w:r>
        <w:rPr>
          <w:rFonts w:ascii="Times New Roman"/>
          <w:b w:val="false"/>
          <w:i w:val="false"/>
          <w:color w:val="000000"/>
          <w:sz w:val="28"/>
        </w:rPr>
        <w:t>
      Оборудуется на участке длиной в 200 метров следующими элементами:</w:t>
      </w:r>
    </w:p>
    <w:bookmarkEnd w:id="239"/>
    <w:bookmarkStart w:name="z259" w:id="240"/>
    <w:p>
      <w:pPr>
        <w:spacing w:after="0"/>
        <w:ind w:left="0"/>
        <w:jc w:val="both"/>
      </w:pPr>
      <w:r>
        <w:rPr>
          <w:rFonts w:ascii="Times New Roman"/>
          <w:b w:val="false"/>
          <w:i w:val="false"/>
          <w:color w:val="000000"/>
          <w:sz w:val="28"/>
        </w:rPr>
        <w:t>
      1-линия старта;</w:t>
      </w:r>
    </w:p>
    <w:bookmarkEnd w:id="240"/>
    <w:bookmarkStart w:name="z260" w:id="241"/>
    <w:p>
      <w:pPr>
        <w:spacing w:after="0"/>
        <w:ind w:left="0"/>
        <w:jc w:val="both"/>
      </w:pPr>
      <w:r>
        <w:rPr>
          <w:rFonts w:ascii="Times New Roman"/>
          <w:b w:val="false"/>
          <w:i w:val="false"/>
          <w:color w:val="000000"/>
          <w:sz w:val="28"/>
        </w:rPr>
        <w:t>
      2-стена (высотой 5 метров, шириной 1,5 метров, к верхней балке прикреплен канат толщиной 5 сантиметров, на высоте 4 метра от земли по ширине стенки укрепления выступ на 4-5 сантиметров для опоры ног при преодолении стенки, на задней стороне стенки крепятся скобы длиной до 40 сантиметров с расстоянием между ними 50 сантиметров, для спуска на землю);</w:t>
      </w:r>
    </w:p>
    <w:bookmarkEnd w:id="241"/>
    <w:bookmarkStart w:name="z261" w:id="242"/>
    <w:p>
      <w:pPr>
        <w:spacing w:after="0"/>
        <w:ind w:left="0"/>
        <w:jc w:val="both"/>
      </w:pPr>
      <w:r>
        <w:rPr>
          <w:rFonts w:ascii="Times New Roman"/>
          <w:b w:val="false"/>
          <w:i w:val="false"/>
          <w:color w:val="000000"/>
          <w:sz w:val="28"/>
        </w:rPr>
        <w:t>
      3-завал (высотой 3 метра, длиной по основанию 5 метров и шириной до 7 метров, верхняя часть завала имеет горизонтальную поверхность шириной 2 метра с углублением до 0,6 метров посередине, ширина углубления 1 метр, передний и задний склоны завала имеют по 3-4 уступа, завал сооружается из обломков железобетона, земли, битого кирпича и брҰвен);</w:t>
      </w:r>
    </w:p>
    <w:bookmarkEnd w:id="242"/>
    <w:bookmarkStart w:name="z262" w:id="243"/>
    <w:p>
      <w:pPr>
        <w:spacing w:after="0"/>
        <w:ind w:left="0"/>
        <w:jc w:val="both"/>
      </w:pPr>
      <w:r>
        <w:rPr>
          <w:rFonts w:ascii="Times New Roman"/>
          <w:b w:val="false"/>
          <w:i w:val="false"/>
          <w:color w:val="000000"/>
          <w:sz w:val="28"/>
        </w:rPr>
        <w:t>
      4-убежище (длиной 4 метра, шириной 2 метра, высотой 1,8 метров в передней и задней стенках убежища имеются проҰмы размером 0,7х0,7 метра на высоте 10-15 сантиметров от земли. В местах с высоким уровнем грунтовых вод пол убежища разрешается выполнить в уровень с землҰй. Справа перед входом в убежище на расстоянии 1 метра оборудуется настил размером 0,6х1,0 метров для укладки "потерпевшего", высота настила над землҰй, 20 сантиметров. Чучело для имитации поражҰнного изготавливается из литой резины или шьҰтся из плотной парусины по форме манекена и заполняется ветошью и обрезками резины, или изготавливается из дерева: высота чучела-1,5 метра, длинна туловища-0,6 метра, ног-0,7 метра, рук-0,5 метра, вес чучела не менее 60 килограмм;</w:t>
      </w:r>
    </w:p>
    <w:bookmarkEnd w:id="243"/>
    <w:bookmarkStart w:name="z263" w:id="244"/>
    <w:p>
      <w:pPr>
        <w:spacing w:after="0"/>
        <w:ind w:left="0"/>
        <w:jc w:val="both"/>
      </w:pPr>
      <w:r>
        <w:rPr>
          <w:rFonts w:ascii="Times New Roman"/>
          <w:b w:val="false"/>
          <w:i w:val="false"/>
          <w:color w:val="000000"/>
          <w:sz w:val="28"/>
        </w:rPr>
        <w:t>
      5-ров (шириной поверху 2,5 и 3 метра, глубиной 1 метр);</w:t>
      </w:r>
    </w:p>
    <w:bookmarkEnd w:id="244"/>
    <w:bookmarkStart w:name="z264" w:id="245"/>
    <w:p>
      <w:pPr>
        <w:spacing w:after="0"/>
        <w:ind w:left="0"/>
        <w:jc w:val="both"/>
      </w:pPr>
      <w:r>
        <w:rPr>
          <w:rFonts w:ascii="Times New Roman"/>
          <w:b w:val="false"/>
          <w:i w:val="false"/>
          <w:color w:val="000000"/>
          <w:sz w:val="28"/>
        </w:rPr>
        <w:t>
      6-лабиринт (длиной 6 метров, шириной 2 метра и высотой 1,1 метра; ширина проходов 0,5 метров, количество проходов 10);</w:t>
      </w:r>
    </w:p>
    <w:bookmarkEnd w:id="245"/>
    <w:bookmarkStart w:name="z265" w:id="246"/>
    <w:p>
      <w:pPr>
        <w:spacing w:after="0"/>
        <w:ind w:left="0"/>
        <w:jc w:val="both"/>
      </w:pPr>
      <w:r>
        <w:rPr>
          <w:rFonts w:ascii="Times New Roman"/>
          <w:b w:val="false"/>
          <w:i w:val="false"/>
          <w:color w:val="000000"/>
          <w:sz w:val="28"/>
        </w:rPr>
        <w:t>
      7-забор (высотой 2 метра, толщиной 25 сантиметров, с наклонной доской длинной 3,2 метра, шириной 25-30 сантиметров);</w:t>
      </w:r>
    </w:p>
    <w:bookmarkEnd w:id="246"/>
    <w:bookmarkStart w:name="z266" w:id="247"/>
    <w:p>
      <w:pPr>
        <w:spacing w:after="0"/>
        <w:ind w:left="0"/>
        <w:jc w:val="both"/>
      </w:pPr>
      <w:r>
        <w:rPr>
          <w:rFonts w:ascii="Times New Roman"/>
          <w:b w:val="false"/>
          <w:i w:val="false"/>
          <w:color w:val="000000"/>
          <w:sz w:val="28"/>
        </w:rPr>
        <w:t>
      8-разрушенный мост (высотой 2 метра, состоящий из трҰх отрезков прямоугольных балок 0,2 х 0,2: первый длиной 2 метра, второй – 3,8 метра с изгибом в 1350, длина от начала до изгиба 1 метр, третий – 3,8 метров с изгибом в 1350, длина от начала изгиба 2,8 метров; разрывы между отрезками балок 1 метр, в начале второго и третьего отрезков балки и в конце препятствия – вертикальные лестницы с тремя ступенями.</w:t>
      </w:r>
    </w:p>
    <w:bookmarkEnd w:id="247"/>
    <w:bookmarkStart w:name="z267" w:id="248"/>
    <w:p>
      <w:pPr>
        <w:spacing w:after="0"/>
        <w:ind w:left="0"/>
        <w:jc w:val="both"/>
      </w:pPr>
      <w:r>
        <w:rPr>
          <w:rFonts w:ascii="Times New Roman"/>
          <w:b w:val="false"/>
          <w:i w:val="false"/>
          <w:color w:val="000000"/>
          <w:sz w:val="28"/>
        </w:rPr>
        <w:t>
      9-разрушенная лестница (шириной 2 метра, высотой ступеней 0,8; 1,2; 1,5 и 1,8 метров, расстояние между ступенями 1,2 метра, у высокой ступени наклонная лестница длиной 2,3 метра с четырьмя ступенями);</w:t>
      </w:r>
    </w:p>
    <w:bookmarkEnd w:id="248"/>
    <w:bookmarkStart w:name="z268" w:id="249"/>
    <w:p>
      <w:pPr>
        <w:spacing w:after="0"/>
        <w:ind w:left="0"/>
        <w:jc w:val="both"/>
      </w:pPr>
      <w:r>
        <w:rPr>
          <w:rFonts w:ascii="Times New Roman"/>
          <w:b w:val="false"/>
          <w:i w:val="false"/>
          <w:color w:val="000000"/>
          <w:sz w:val="28"/>
        </w:rPr>
        <w:t>
      10-кирпичная стенка (высотой 1,1 метр, шириной 2,6 метров и толщиной 0,4 метра; нижнее отверстие 1х0,4 метра, верхнее размером 0,5х0,6 метров на высоте 0,35 метров от земли);</w:t>
      </w:r>
    </w:p>
    <w:bookmarkEnd w:id="249"/>
    <w:bookmarkStart w:name="z269" w:id="250"/>
    <w:p>
      <w:pPr>
        <w:spacing w:after="0"/>
        <w:ind w:left="0"/>
        <w:jc w:val="both"/>
      </w:pPr>
      <w:r>
        <w:rPr>
          <w:rFonts w:ascii="Times New Roman"/>
          <w:b w:val="false"/>
          <w:i w:val="false"/>
          <w:color w:val="000000"/>
          <w:sz w:val="28"/>
        </w:rPr>
        <w:t>
      11-колодец и ход сообщения (глубина колодца 1,5 метра, площадь сечения поверху 1х1 метра; в задней стенке колодца щель размером 1х0,5 метра, длиной 8 метров, с одним изгибом; расстояние от колодца до траншеи по прямой 6 метров);</w:t>
      </w:r>
    </w:p>
    <w:bookmarkEnd w:id="250"/>
    <w:bookmarkStart w:name="z270" w:id="251"/>
    <w:p>
      <w:pPr>
        <w:spacing w:after="0"/>
        <w:ind w:left="0"/>
        <w:jc w:val="both"/>
      </w:pPr>
      <w:r>
        <w:rPr>
          <w:rFonts w:ascii="Times New Roman"/>
          <w:b w:val="false"/>
          <w:i w:val="false"/>
          <w:color w:val="000000"/>
          <w:sz w:val="28"/>
        </w:rPr>
        <w:t>
      12-траншея (глубиной 1,5 метра);</w:t>
      </w:r>
    </w:p>
    <w:bookmarkEnd w:id="251"/>
    <w:bookmarkStart w:name="z271" w:id="252"/>
    <w:p>
      <w:pPr>
        <w:spacing w:after="0"/>
        <w:ind w:left="0"/>
        <w:jc w:val="both"/>
      </w:pPr>
      <w:r>
        <w:rPr>
          <w:rFonts w:ascii="Times New Roman"/>
          <w:b w:val="false"/>
          <w:i w:val="false"/>
          <w:color w:val="000000"/>
          <w:sz w:val="28"/>
        </w:rPr>
        <w:t>
      13-тоннель (длинной 6 метров, шириной 2 метра, высотой 2 метра из металлических прутьев, расстояние между дугами – 50 сантиметров, диаметр прута – 2-3 сантиметра);</w:t>
      </w:r>
    </w:p>
    <w:bookmarkEnd w:id="252"/>
    <w:bookmarkStart w:name="z272" w:id="253"/>
    <w:p>
      <w:pPr>
        <w:spacing w:after="0"/>
        <w:ind w:left="0"/>
        <w:jc w:val="both"/>
      </w:pPr>
      <w:r>
        <w:rPr>
          <w:rFonts w:ascii="Times New Roman"/>
          <w:b w:val="false"/>
          <w:i w:val="false"/>
          <w:color w:val="000000"/>
          <w:sz w:val="28"/>
        </w:rPr>
        <w:t>
      14-городок с наклонными и вертикальными лестницами (высотой 4 метра, длинной 8 метров, шириной 5 метров, между наклонными и вертикальными лестницами укреплена горизонтальная балка шириной 25-30 сантиметров; на высоте 1,2 метра от балки натянут трос для опоры при движении по балке);</w:t>
      </w:r>
    </w:p>
    <w:bookmarkEnd w:id="253"/>
    <w:bookmarkStart w:name="z273" w:id="254"/>
    <w:p>
      <w:pPr>
        <w:spacing w:after="0"/>
        <w:ind w:left="0"/>
        <w:jc w:val="both"/>
      </w:pPr>
      <w:r>
        <w:rPr>
          <w:rFonts w:ascii="Times New Roman"/>
          <w:b w:val="false"/>
          <w:i w:val="false"/>
          <w:color w:val="000000"/>
          <w:sz w:val="28"/>
        </w:rPr>
        <w:t>
      15-стена разрушенного здания (высотой 2,5 метра, длиной 9 метров, толщиной 0,4 метра с разрывом в 1 метр, передняя часть стены имеет 4 уступа по 0,6 метров);</w:t>
      </w:r>
    </w:p>
    <w:bookmarkEnd w:id="254"/>
    <w:bookmarkStart w:name="z274" w:id="255"/>
    <w:p>
      <w:pPr>
        <w:spacing w:after="0"/>
        <w:ind w:left="0"/>
        <w:jc w:val="both"/>
      </w:pPr>
      <w:r>
        <w:rPr>
          <w:rFonts w:ascii="Times New Roman"/>
          <w:b w:val="false"/>
          <w:i w:val="false"/>
          <w:color w:val="000000"/>
          <w:sz w:val="28"/>
        </w:rPr>
        <w:t>
      16-горизонтальная балка из железобетона (шириной 20 сантиметров, длиной 5,5 метров), проложенная через траншею (длиной 5 метров, шириной 4 метра, глубиной 1 метр);</w:t>
      </w:r>
    </w:p>
    <w:bookmarkEnd w:id="255"/>
    <w:bookmarkStart w:name="z275" w:id="256"/>
    <w:p>
      <w:pPr>
        <w:spacing w:after="0"/>
        <w:ind w:left="0"/>
        <w:jc w:val="both"/>
      </w:pPr>
      <w:r>
        <w:rPr>
          <w:rFonts w:ascii="Times New Roman"/>
          <w:b w:val="false"/>
          <w:i w:val="false"/>
          <w:color w:val="000000"/>
          <w:sz w:val="28"/>
        </w:rPr>
        <w:t>
      17-учебная башня каркасно-обшивной конструкции (шириной 4 метра, на фасадной и боковых стенах башни делается по два оконных проҰма на втором этаже размером 1 х 1,5 метра; расстояние от окна до края стены 0,7 метров; ширина простенка 0,6 метров; ширина подоконника 30 сантиметров; на стенах башни, кроме оконных проҰмов, никаких отверстий и выступов не должно быть; на втором этаже башни – лестничная площадка шириной не менее 1,5 метра, имеющая выход на внутреннюю лестницу; к подоконнику крепится верхний конец штурмовой пожарной лестницы, нижний конец лестницы не закреплҰн; ширина лестницы 30 сантиметров, длина 3,2 метра; для защиты рук от возможных травм разрешается набивать брусок высотой 6-8 сантиметров и шириной 3 сантиметра ниже уровня третьей ступеньки штурмовой лестницы; на боковой стене башни укрепляются 3 металлические скобы длиной до 40 сантиметров, верхняя скоба на уровне подоконника, расстояние между скобами 0,5 метров; под окнам боковой стены роется приямок, который наполняется опилками (стружками и песком);</w:t>
      </w:r>
    </w:p>
    <w:bookmarkEnd w:id="256"/>
    <w:bookmarkStart w:name="z276" w:id="257"/>
    <w:p>
      <w:pPr>
        <w:spacing w:after="0"/>
        <w:ind w:left="0"/>
        <w:jc w:val="both"/>
      </w:pPr>
      <w:r>
        <w:rPr>
          <w:rFonts w:ascii="Times New Roman"/>
          <w:b w:val="false"/>
          <w:i w:val="false"/>
          <w:color w:val="000000"/>
          <w:sz w:val="28"/>
        </w:rPr>
        <w:t>
      18-беговая дорожка (шириной 2 метра).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деятельности полигонов</w:t>
            </w:r>
            <w:r>
              <w:br/>
            </w:r>
            <w:r>
              <w:rPr>
                <w:rFonts w:ascii="Times New Roman"/>
                <w:b w:val="false"/>
                <w:i w:val="false"/>
                <w:color w:val="000000"/>
                <w:sz w:val="20"/>
              </w:rPr>
              <w:t>и учебных центров воинских</w:t>
            </w:r>
            <w:r>
              <w:br/>
            </w:r>
            <w:r>
              <w:rPr>
                <w:rFonts w:ascii="Times New Roman"/>
                <w:b w:val="false"/>
                <w:i w:val="false"/>
                <w:color w:val="000000"/>
                <w:sz w:val="20"/>
              </w:rPr>
              <w:t>частей гражданской обороны</w:t>
            </w:r>
          </w:p>
        </w:tc>
      </w:tr>
    </w:tbl>
    <w:bookmarkStart w:name="z278" w:id="258"/>
    <w:p>
      <w:pPr>
        <w:spacing w:after="0"/>
        <w:ind w:left="0"/>
        <w:jc w:val="left"/>
      </w:pPr>
      <w:r>
        <w:rPr>
          <w:rFonts w:ascii="Times New Roman"/>
          <w:b/>
          <w:i w:val="false"/>
          <w:color w:val="000000"/>
        </w:rPr>
        <w:t xml:space="preserve"> Описание учебного объекта "Автодром"</w:t>
      </w:r>
    </w:p>
    <w:bookmarkEnd w:id="258"/>
    <w:bookmarkStart w:name="z279" w:id="259"/>
    <w:p>
      <w:pPr>
        <w:spacing w:after="0"/>
        <w:ind w:left="0"/>
        <w:jc w:val="both"/>
      </w:pPr>
      <w:r>
        <w:rPr>
          <w:rFonts w:ascii="Times New Roman"/>
          <w:b w:val="false"/>
          <w:i w:val="false"/>
          <w:color w:val="000000"/>
          <w:sz w:val="28"/>
        </w:rPr>
        <w:t>
      Учебный объект предназначен для обучения военнослужащих вождению машин, проведения испытания техники.</w:t>
      </w:r>
    </w:p>
    <w:bookmarkEnd w:id="259"/>
    <w:bookmarkStart w:name="z280" w:id="260"/>
    <w:p>
      <w:pPr>
        <w:spacing w:after="0"/>
        <w:ind w:left="0"/>
        <w:jc w:val="both"/>
      </w:pPr>
      <w:r>
        <w:rPr>
          <w:rFonts w:ascii="Times New Roman"/>
          <w:b w:val="false"/>
          <w:i w:val="false"/>
          <w:color w:val="000000"/>
          <w:sz w:val="28"/>
        </w:rPr>
        <w:t xml:space="preserve">
      </w:t>
      </w:r>
    </w:p>
    <w:bookmarkEnd w:id="26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1" w:id="261"/>
    <w:p>
      <w:pPr>
        <w:spacing w:after="0"/>
        <w:ind w:left="0"/>
        <w:jc w:val="both"/>
      </w:pPr>
      <w:r>
        <w:rPr>
          <w:rFonts w:ascii="Times New Roman"/>
          <w:b w:val="false"/>
          <w:i w:val="false"/>
          <w:color w:val="000000"/>
          <w:sz w:val="28"/>
        </w:rPr>
        <w:t>
      Рисунок 11. Схема учебного объекта "Автодром"</w:t>
      </w:r>
    </w:p>
    <w:bookmarkEnd w:id="261"/>
    <w:bookmarkStart w:name="z282" w:id="262"/>
    <w:p>
      <w:pPr>
        <w:spacing w:after="0"/>
        <w:ind w:left="0"/>
        <w:jc w:val="both"/>
      </w:pPr>
      <w:r>
        <w:rPr>
          <w:rFonts w:ascii="Times New Roman"/>
          <w:b w:val="false"/>
          <w:i w:val="false"/>
          <w:color w:val="000000"/>
          <w:sz w:val="28"/>
        </w:rPr>
        <w:t>
      Оборудуется на участке местности предусматривающий использование машин в различных условиях местности и дорожного покрытия, а также с имитацией следующих участков дороги:</w:t>
      </w:r>
    </w:p>
    <w:bookmarkEnd w:id="262"/>
    <w:bookmarkStart w:name="z283" w:id="263"/>
    <w:p>
      <w:pPr>
        <w:spacing w:after="0"/>
        <w:ind w:left="0"/>
        <w:jc w:val="both"/>
      </w:pPr>
      <w:r>
        <w:rPr>
          <w:rFonts w:ascii="Times New Roman"/>
          <w:b w:val="false"/>
          <w:i w:val="false"/>
          <w:color w:val="000000"/>
          <w:sz w:val="28"/>
        </w:rPr>
        <w:t>
      1 – серпантин;                               7 – водная преграда;</w:t>
      </w:r>
    </w:p>
    <w:bookmarkEnd w:id="263"/>
    <w:bookmarkStart w:name="z284" w:id="264"/>
    <w:p>
      <w:pPr>
        <w:spacing w:after="0"/>
        <w:ind w:left="0"/>
        <w:jc w:val="both"/>
      </w:pPr>
      <w:r>
        <w:rPr>
          <w:rFonts w:ascii="Times New Roman"/>
          <w:b w:val="false"/>
          <w:i w:val="false"/>
          <w:color w:val="000000"/>
          <w:sz w:val="28"/>
        </w:rPr>
        <w:t>
      2 – парковочное пространство;                   8 – разрушенная дорога;</w:t>
      </w:r>
    </w:p>
    <w:bookmarkEnd w:id="264"/>
    <w:bookmarkStart w:name="z285" w:id="265"/>
    <w:p>
      <w:pPr>
        <w:spacing w:after="0"/>
        <w:ind w:left="0"/>
        <w:jc w:val="both"/>
      </w:pPr>
      <w:r>
        <w:rPr>
          <w:rFonts w:ascii="Times New Roman"/>
          <w:b w:val="false"/>
          <w:i w:val="false"/>
          <w:color w:val="000000"/>
          <w:sz w:val="28"/>
        </w:rPr>
        <w:t>
      3 – перекресток дорог;                         9 – автомагистраль;</w:t>
      </w:r>
    </w:p>
    <w:bookmarkEnd w:id="265"/>
    <w:bookmarkStart w:name="z286" w:id="266"/>
    <w:p>
      <w:pPr>
        <w:spacing w:after="0"/>
        <w:ind w:left="0"/>
        <w:jc w:val="both"/>
      </w:pPr>
      <w:r>
        <w:rPr>
          <w:rFonts w:ascii="Times New Roman"/>
          <w:b w:val="false"/>
          <w:i w:val="false"/>
          <w:color w:val="000000"/>
          <w:sz w:val="28"/>
        </w:rPr>
        <w:t>
      4 – эстакада;                                     10 – подъем;</w:t>
      </w:r>
    </w:p>
    <w:bookmarkEnd w:id="266"/>
    <w:bookmarkStart w:name="z287" w:id="267"/>
    <w:p>
      <w:pPr>
        <w:spacing w:after="0"/>
        <w:ind w:left="0"/>
        <w:jc w:val="both"/>
      </w:pPr>
      <w:r>
        <w:rPr>
          <w:rFonts w:ascii="Times New Roman"/>
          <w:b w:val="false"/>
          <w:i w:val="false"/>
          <w:color w:val="000000"/>
          <w:sz w:val="28"/>
        </w:rPr>
        <w:t>
      5 – круговое движение;                         11 – мост;</w:t>
      </w:r>
    </w:p>
    <w:bookmarkEnd w:id="267"/>
    <w:bookmarkStart w:name="z288" w:id="268"/>
    <w:p>
      <w:pPr>
        <w:spacing w:after="0"/>
        <w:ind w:left="0"/>
        <w:jc w:val="both"/>
      </w:pPr>
      <w:r>
        <w:rPr>
          <w:rFonts w:ascii="Times New Roman"/>
          <w:b w:val="false"/>
          <w:i w:val="false"/>
          <w:color w:val="000000"/>
          <w:sz w:val="28"/>
        </w:rPr>
        <w:t>
      6 – смотровая площадка;                         12 – спуск.</w:t>
      </w:r>
    </w:p>
    <w:bookmarkEnd w:id="268"/>
    <w:bookmarkStart w:name="z289" w:id="269"/>
    <w:p>
      <w:pPr>
        <w:spacing w:after="0"/>
        <w:ind w:left="0"/>
        <w:jc w:val="both"/>
      </w:pPr>
      <w:r>
        <w:rPr>
          <w:rFonts w:ascii="Times New Roman"/>
          <w:b w:val="false"/>
          <w:i w:val="false"/>
          <w:color w:val="000000"/>
          <w:sz w:val="28"/>
        </w:rPr>
        <w:t>
      Участки дороги обозначаются установленными дорожными знаками и разметками.</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