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8564" w14:textId="14d8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коммунальных государственных предприятий Федоровского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31 декабря 2025 года № 286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норматив отчисления части чистого дохода коммунальных государственных предприятий Федоровского района, осуществляющих деятельность в социальной сфере, в размере 50 процентов от суммы чистого дохода государственного предприятий.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Федоровского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течении пяти рабочих дней со дня подписания настоящего постановления направить его копии в электронном виде на государственном и русских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размещение настоящего постановления на интернет- ресурсе акимата Федоровского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