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e85f" w14:textId="6c3e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2024 года № 139 "О районном бюджете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ноября 2025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районном бюджете Узункольского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4 571 715,4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1 673 245,0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82 780,5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37 690,0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2 777 999,9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5 005 870,3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257 118,0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-456 526,9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456 526,9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ноября 2025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