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0864" w14:textId="c280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Новоильиновского сельского округа района Беимбета Майлина Костанайской области от 29 октября 2025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Новоильиновского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"Алюминий Казахстана" право ограниченного целевого землепользования (публичный сервитут) сроком до 16 сентября 2031 года на земельный участок, общей площадью 828,462 гектара, из них: село Новоильиновка – 274,747 гектар, село Козыревка – 446,607 гектар, село Увальное – 107,108 гектар, для проведения операций по разведке твердых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Новоильиновского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календарных дней со дня подписания копии настоящего решения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Новоильиновского сельского округа"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Новоильиновского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Калакпасов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