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bab" w14:textId="f5fa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20 июня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государственного учреждения "Отдел земельных отношений акимата района Беимбета Майлина" № 87 от 8 мая 2025 года, аким Калининского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 сроком на 10 лет, общей площадью 0,0629 гектара, расположенный по адресу: Костанайская область, район Беимбета Майлина, Калининский сельский округ, село Юбилейное, по улице Рудненская, для прокладки и эксплуатации волоконно-оптической линии связи и телефонной канализации по объекту "Строительство ВОЛС для сегмента В2G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Калининского сельского округа"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Калининского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