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bcb0" w14:textId="e11b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137 "О районном бюджете района Беимбета Майлина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сентября 2025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7 452 967,7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4 129 256,0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28 077,0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51 955,0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3 243 679,7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7 960 080,7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8 955,0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125 824,0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116 869,0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-516 068,0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516 068,0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2025 год в сумме 116 000,0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7 452 967,7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3 243 679,7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7 960 080,7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1 392 246,6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1 126 808,6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6 083 677,6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6 033 861,6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