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45bb" w14:textId="72b4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Златоуст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Республике Казахстан" Сарыкольский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Златоуст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37 320,0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8 899,0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28 232,0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37 320,0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Златоуст на 2026 год предусмотрен объем субвенций, передаваемых из районного бюджета в сумме 25 121,0 тысяча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Златоуст на 2026 год не предусмотрены объемы бюджетных изьятий в районный бюджет.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Златоуст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