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de9f" w14:textId="e43d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Тагильского сельского округа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Тагильского сельского округа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38 560,0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26 595,0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11 965,0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43 623,0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- 5 063,0 тысячи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5 063,0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5 063,0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Тагильского сельского округа на 2026 год предусмотрен объем субвенций, передаваемых из районного бюджета, в сумме 11 965,0 тысяч тенге.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Тагильского сельского округа на 2026 год не предусмотрены объемы бюджетных изъятий в районный бюджет.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Тагильского сельского округа Сарыкольского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