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40e3" w14:textId="8334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Севастопольского сельского округа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статьҰй 6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Севастопольского сельского округа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33 188,0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32 477,0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33 188,0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Севастопольского сельского округа на 2026 год предусмотрен объем субвенций, передаваемых из районнного бюджета в сумме 711,0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Севастопольского сельского округа на 2026 год не предусмотрены объемы бюджетных изъятий в районный бюджет.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