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9506" w14:textId="ce69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245 "О бюджете поселка Сарыколь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ноября 2025 года № 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поселка Сарыколь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Сарыколь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440 275,0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166 521,8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857,3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12 000,9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260 895,0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476 760,7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- 36 485,7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36 485,7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36 485,7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