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4db1" w14:textId="7974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252 "О бюджете Сорочинского сельского округа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ноября 2025 года № 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Сорочинского сельского округа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Сорочинского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214 734,0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25 143,0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189 591,0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227 378,2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- 12 644,2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12 644,2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12 644,2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6 603,0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