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0a3f" w14:textId="bec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2 "О бюджете Сорочин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октября 2025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орочин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рочин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2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59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8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4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4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44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