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d86cf6" w14:textId="5d86c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30 декабря 2024 года № 253 "О бюджете села Златоуст Сарыкольского района Костанайской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14 февраля 2025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Сарыкольский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 бюджете села Златоуст Сарыкольского района Костанайской области на 2025-2027 годы" от 30 декабря 2024 года № 253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села Златоуст Сарыкольского района на 2025-2027 годы согласно приложениям 1, 2 и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352 749,0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6 555,0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346 194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355 964,8 тысячи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- 3 215,8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3 215,8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3 215,8 тысяч тенге.";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Абжамалов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февраля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253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Златоуст Сарыкольского района на 2025 год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352 749,0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источников выплаты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1 727,0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4 605,0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работа и услуг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346 194,0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355 964,8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110 950,0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108 675,0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рамеах проекта "Ауыл-Ел бесігі"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214 627,0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- 3 215,8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3 215,8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