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dad5" w14:textId="2e9d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5 января 2025 года № 170 "О бюджете села Буревестник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31 июля 2025 года № 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Буревестник Наурзумского района на 2025-2027 годы" от 5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Буревестник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322193,0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298211,0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351940,7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-29747,7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29747,7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29747,7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31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