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fc3b" w14:textId="078fc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предельных аукционных цен на электрическую энергию, произведенную путем энергетической утилизации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13 июня 2025 года № 166-Ө.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324 Экологического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479, письма Министерства юстиции Республики Казахстан ПИ-118868 от 5 июня 2025 года,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предельные аукционные 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электрическую энергию, произведенную путем энергетической утилизации отходов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13 августа 2021 года № 326 "Об утверждении предельных аукционных цен на электрическую энергию, произведенную путем энергетической утилизации отходов" поставить на утрату.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2025 года № 166-Ө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аукционные цены на электрическую энергию, произведенную путем энергетической утилизации отходов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(без НДС)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аукционная цена на электрическую энергию, произведенную путем энергетической утилизации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130,3 тенге/кВтч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 предельной аукционной цены на электрическую энергию, произведенную путем энергетической утилизации отходов, выраженный в долларах США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 доллара США /кВтч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 предельной аукционной цены на электрическую энергию, произведенную путем энергетической утилизации отходов, выраженный в Евро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 евро/кВтч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примечание: аукционная цена, определенная по итогам предыдущего аукционного торга, проведенного Организатором аукционных торгов, определенного уполномоченным органом в области поддержки использования возобновляемых источников энергии, является предельной аукционной ценой для последующего аукционного торга.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