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b106" w14:textId="a3cb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химических реактивов, лабораторной посуды и других расходных материалов для испытательных лабораторий государственного экологического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30 апреля 2025 года № 113-П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химических реактивов, лабораторной посуды и других расходных материалов для испытательных лабораторий государственного экологического контроля.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113-П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химических реактивов, лабораторной посуды и других расходных материалов для испытательных лабораторий государственного экологического контроля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Натуральные нормы расхода химических реактивов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Бутилацетат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фенола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испытательную лабораторию Республиканского государственного учреждения "Департамент экологии Комитета экологического регулирования и контроля Министерства экологии и природных ресурсов" (далее – ДЭ КЭРК)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Бутиловый эфир уксусной кислоты, 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нефтепродуктов в воде и почве, АПАВ, для ополаскивания посуды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жесткости, кальция, марганца, меди, железа, кислорода, общего фосфора, общего и свободного хлора, аммония, нитратов, хрома, нефтепродуктов, АПАВ, БПК5, фенола, бора окисляемость перманганата в воде, катионно-анионного состава водной вытяжки, аммония, магния, нитратов в почве.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едкая щелочь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солянокислый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жесткости, кальция, магния, марганца, ртути в воде, катионно-анионного состава водной вытяжки, железа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10г/дм3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сульфатов, диоксида серы, диоксида и оксида азота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сульфатов, хрома, железа, цинка, меди, хлориды металлов в воде и почве, минерального состава почвы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Особой чистоты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нитритов, меди, цинка, сероводорода, бора в воде, металлов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АПАВ, фенолов, жесткости, кальция, магния, марганца, хрома, железа, цинка, меди, общего фосфора в воде, катионно-анионного состава водной вытяжки и металлов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раствор, особой чистоты, (r=0,8), фасовка 1 литр (далее – л), гидроксид аммония, нашатырный спирт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Триэтаноламин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жесткости, кальция, магния в воде, сероводорода в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Раствор, разбавленный 1:3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Несслера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ионов аммония, общего азота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АПАВ цинка, БПК, нефтепродуктов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хлористый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сульфатов, АПАВ, сульфата в воде и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азотнокислая (нитрат ртути)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хлоридов, АПАВ, сульфаты, аммония, диоксида серы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поваренная соль, галит, хлорид натрия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углекислый (карбонат)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АПАВ, аммония, сухого остатка в воде, катионно-анионного состава водной вытяжки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оранжевый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гидрокарбонатов, общей щелочности, сульфатов, минерального состава почвы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Гелиантин, кислотный оранжевый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красный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кальция, хрома в воде, минерального состава почвы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сернокислая (сульфат меди)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АПАВ, фенола, общего фосфора, азот аммонийного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Мурексид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кальция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Пурпурат аммония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Хромоген черный специальный ЕТ -001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общей жесткости, кальция и магния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хромоген черный ЕТ-00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Тиомочевина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 и общего фосфора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80г/дм3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ионов аммония, общей жесткости, кальция, магния, фенолов, железа, БПК в воде, кальция, магния, азота аммонийного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хлорид аммония, нашатырь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молибденовокислый (молибдат)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общего фосфора, фосфатов в воде, нитратов и подвижного фосфора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50г/дм3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надсернокислый (персульфат)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марганца, фосфатов, общего фосфора, никеля, хрома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150г/дм3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лимоннокислый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400г/дм3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хромовокислый (хромат)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сульфосалициловая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железа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300г/дм3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солевой вытяжки, кислотности, азота нитратного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молярный раствор, свободный от ионов серебра, для хлорсеребряного электрода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хлорид, стандарт –титр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солевой вытяжки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моль/л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фталат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Диэтилдитиокарбамат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меди, кальция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Грисса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Мора,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0,12 моль/дм3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Мора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ХПК, железа, органического вещества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Железоаммонийные квасцы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общего фосфора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100г/дм3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сульфат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темно-синий кислотный индикатор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минерального состава в почвы, жесткости в воде, железа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хлористый, стандарт 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поваренная соль, галит, хлорид натрия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сернокислое 7-водное (сульфат)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АПАВ, карбонатов, гидрокарбонатов, общего фосфора, фосфатов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пурген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Фенантролин моногидрат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цинка, железа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сернистокислый (сульфит натрия)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общей жесткости, нефтепродуктов в воде, органических веществ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уксуснокислый 3водный (ацетат)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цинка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нитрат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марганца, сульфатов, хлоридов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нитрат серебра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серебро азотнокислое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сернокислая (сульфат)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сульфаминовая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нитратов в воде, диоксида серы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растворимый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 воде БПК, растворенного кислорода, активного хлора, сероводорода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АПАВ, сульфатов и металлов: кобальта, никеля, свинца, цинка, меди, марганца, хрома в воде, бора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 натрия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растворенного кислорода в воде, аммония в почве, минерального состава почвы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1-нафтиламин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нитритов в воде, нитратов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сернокислый.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сероводорода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иодид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растворенного кислорода, БПК, АПАВ, окисляемость перманганатная, общего и свободного хлора в воде, нитратов и аммонийного азота в почве, диоксида и оксида азота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сульфаниловая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ГОСТ 5821-78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N,N-диметил-n-фенилендиамин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сероводорода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анализа. ТУ 6-09-1903-77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(III)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сероводород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 40%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марганца в воде, диоксида серы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40%, водный 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диоксида серы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сульфат, 7-водный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марганца, БПК в воде, бора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анализа, ГОСТ 4523-67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минерального состава почвы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моль/л концентрации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четыреххлористый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нефтепродуктов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сурьмяновиннокислый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 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общего фосфора, фосфатов в воде, подвижного фосфора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 массовой концентрацией 7г/дм3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динатриеваяэтилендиамин-N,N,N',N'- тетрауксусной кислоты 2-водная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марганца, меди, бора, нитритов в воде, диоксида серы в атмосферном воздухе, кальция и магния, аммонийного азота, бора, нитрат ионов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динатриеваяэтилендиамин-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 N,N',N'-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тетрауксусной кислоты 2-водная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жесткость, кальций, магний в воде, нитриты, нитраты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ректификованный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сульфатов, цинка, БПК, АПАВ, фосфатов, хрома, гидрокарбонатов в воде, в почве магний, хрома в промышленных выбросах и атм. воздухе, очистка поверхностей приборов и комплектующих для определения фенолов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спирта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этилового, %, не менее 96 %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хлорная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аммония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"А"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марганца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органического вещества в почве, для нейтрализации отработанных растворов с кислотой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бромистый (бромид калия)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ртути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бромноватокислый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(бромат калия)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ртути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олова (II)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ртути в воде, содержания элементов методами атомной спектрометрии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нитратов в воде, аммония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ГОСТ 17628-72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Гидрофосфат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ионов аммония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ГОСТ 2493-75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Дигидрофосфат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ионов аммония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Гидрофосфат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Бихромат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ХПК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Бихромат калия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ХПК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Акридиновый желтый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АПАВ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 воде бора, кальция, меди, жесткости, магния, карбонатов, железа, ртути, нитритов, сульфатов, аммония, фосфатов, общего фосфора, АПАВ, БПК, нефтепродуктов, общей щелочности, сероводорода, почва-сульфаты, мин. состав и аммония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Особой чистоты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карбонатов и гидрокарбонатов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Нормальность раствора 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 воде марганца, общего фосфора, фосфатов, БПК, ХПК, нитратов, аммония, хрома, цинка, в почве магния и минеральный состав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Особой чистоты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8,8-дихинолилдисульфид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цинка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ТУ 6-09-16-907-84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Дифенилкарбазид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хрома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Ализариновый красный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фторид ионов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 воде марганца, меди, в почве сульфата, никеля, цинка, меди, хрома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Люмокупферон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ТУ 6-09-1629-87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ортофосфорная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растворенного кислорода, фенола, общего фосфора, хрома, АПАВ, нитратов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Раствор, объемная доля 10%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Пирофосфат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анализа. ГОСТ 342-77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сульфат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анализа. ГОСТ 5841-74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Нитропруссид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аммония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ТУ 6- 09-4224-76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градуировки на сульфатов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читый ГОСТ 4166-76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 аммония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металлов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ГОСТ 3117-78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уксуснокислый (ацетат цинка) 2-водный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цианида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5823-78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роданистый (роданид калия)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цианида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Лантан азотнокислый (нитрат лантана) 6-водный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фторидов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Калий-натрий виннокислый (тартрат калия-натрия) 4-вод.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химического анализа аммония в воде и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Пирролидиндитиокарбамат аммония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металлов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кальция б/в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БПК, влажности почвы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ТУ 6-09-4578-81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градуировки на нитраты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аскорбиновая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общего фосфора, фосфатов в воде, подвижного фосфора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 СТП ТУ КОМП 2-723-15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в водной вытяжке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для определения сульфатов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40-150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LCK 153 Кюветный тест для определения сульфата 40–150мг/л SO₄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для определения сульфатов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150-900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LCK 353 Кюветный тест для определения сульфата 150–900мг/л SO₄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реагентов для определения фенолов в воде на СФ НАСН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фенолов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буферный р-р, пакетированный реагент Phenol 1,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пакетированный реагент Phenol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для определения ХПК на СФ НАСН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 15-150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для определения ХПК на СФ НАСН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 5-60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реагентов для определения меди в воде на СФ НАСН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меди 0,001-0,20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пакетированный реагент Coppermasking, пакетированный реагент Porphyrin 1, пакетированный реагент Porphyrin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реагентов для определения меди в воде на СФ НАСН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меди 0,040-0,50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пакетированный реагент CuVer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реагентов для определения цинка в воде на СФ НАСН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цинка 0,10-3,0 мг/л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 циклогексанон 100 мл и пакетированный реагент ZincoVer 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Пакетированный реагент Молибден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(фосфаты)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реагент (SulfaVer 4 SulfateReagent)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(Сульфат)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реагент (FerroVerIronReagent)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(Железо общее)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реагент (NitriVer 3 Nitritereagent)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(Нитриты)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реагент (NitraVer 5 Nitratereagent)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(нитраты)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НАСН для определения азота аммоннийного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(азот аммонийный)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НАСН для определения никеля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никеля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НАСН для определения хрома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хрома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НАСН для определения марганца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марганца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стандарт-титр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сероводорода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0,05 моль/л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Раствора фенола в этаноле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 для химического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концентрация 1 мг/см3, погрешность 1%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общей жесткости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Молярный концентрация от 0,2 ммоль/дм3 и более.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сульфат-ионов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сульфатов от 1000 мг/дм3-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хлорид- 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хлоридов от 50 мг/дм3-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раствора нефтепродуктов в гексане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нефтепродуктов от 2 мг/дм3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нитрат- 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нитратов от 0,7 мг/дм3и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нитрит- 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аммония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ионов аммония от 0,05 до 4,0 мг/дм3-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фосфат 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фосфат ионов от 0,1 до 0,2 мг/дм3-и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для приготовления буферных Растворов-эталонов рН 3-го разряда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измерений, настройка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для приготовления буферных растворов рН 0-14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железа (III)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железа от 200 мкг/дм3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хрома (VI)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хрома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магния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магния от 20 мкг/дм3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никеля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никеля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меди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меди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свинца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свинца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кобальта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кобальта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ванадия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градуировочной зависимости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ванадия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бериллий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РМ 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РМ-2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РМ-1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додецилсульфата натрия (АПАВ)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БПК (ХПК)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марганца (ІІ)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марганца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иона ртути (ІІ)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ртути от 0,010 до 1мкг/дм3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цинка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цинка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мышьяка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мышьяка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кальция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кальция от 0,1 до 0,5 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калия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10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10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роданид 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0,01-0,4 мг/л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висмута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0,005 до 0,1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0,005 до 0,2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серебра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0,0005 до 0,01мг/дм3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стронция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0,001 до 50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бария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0,01 до 0,2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бора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0,01 до 50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лития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0,001 до 50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сернокислый 18-водный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растворенного кислорода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алюминия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оксид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химического потребления кислорода, нефтепродуктов в сточных и природных водах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азотнокислый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аммония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уксуснокислый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формальдегида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фтористый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сульфатов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пирролидиндитиокарбамат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концентрации загрязняющих веществ на приборе "Спектроскан"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(аммоний сернокислый)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алюминия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фтористый 2-водный (фторид калия)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растворенного кислорода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гидрокарбонат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анионных поверхностно-активных веществ (ПАВ, АПАВ)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карбонат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подвижных соединений фосфора и калия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азота общего в воде, нитратов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раствор 1 моль/дм3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марганцовокислый (перманганат)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сульфатов, фосфатов, нитратов в сточных и природных водах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анализа, раствор 1 моль/дм3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железосинеродистый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фенолов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 (белый стрептоцид) САS 63-74-1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уксуснокислый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сероводорода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фосфорная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хрома в воде и нитратов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концентрированный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Хромотроповой кислоты динатриевая 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бора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0,0025 моль/дм3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N-фенилантролиновая кислота (фенилантраниловая)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ХПК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анализа, концентрация раствора 0,1н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Бензимидазол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катионов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Бензойная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сульфатов, фосфатов, нитратов в сточных и природных водах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барбитуровая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цианидов в воде и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анализа, химически чистый, особо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нитратов, аммиака и ионы аммония в сточных и природных водах и фенола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анализа, химически чистый, особо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винная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анионных поверхностно-активных веществ (ПАВ, АПАВ)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сульфатов, фосфатов, нитратов в сточных и природных водах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алюминия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алюминия в воде,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1 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формальдегид 5см3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формальдегида в воде. 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1 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фторида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фторидов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1 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водного раствора ионов кадмия (1-к1) 1 г/дм3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кадмия в воде,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ионов кадмия 1г/дм3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кремния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атомно-эмиссионного спектрометра с индуктивно-связанной плазмой, используемый при определении содержания ионов кремния в водных средах и водных растворах.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кремния 1,0 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сульфид 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спектрофотометров при определении содержания сульфид-ионов в водных средах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сульфидов, 1,0 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селена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атомно-эмиссионного спектрометра с индуктивно-связанной плазмой, который используется при определении содержания ионов кремния в водных средах и водных растворах.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селена, 1,0 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ионов титана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атомно-эмиссионного спектрометра с индуктивно-связанной плазмой, который используется при определении содержания ионов кремния в водных средах и водных растворах.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титана, 0,3 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Цветность водных растворов (хром-кобальтовая шкала)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точности, правильности измерений. Для определения цветности природной и сточной воды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Аттестованная характеристика 500 град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раствора молибдена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молибдена в пробах воды, почвы, атмосферного воздуха и промышленных выбросов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смеси углеводородов 50,0 г/дм3, Аттестованная характеристика 1 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на алюминий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ионов алюминия 1,0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бихроматной окисляемости кислорода (ХПК)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ХПК в воде, Проверка точности, правильности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1 г/дм3, БПК 117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состава раствора нефтепродуктов в четыреххлористом углероде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смеси углеводородов 50,0 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8-меркаптохинолинат 2-водный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цинка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 2-замещен,12-водный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анионных поверхностно-активных веществ (ПАВ, АПАВ)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хлоридов в сточных и природных водах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сернистый, 9-водный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устранения мешающего влияния других присутствующих в пробе компонентов при определении общей жесткости, кальция и магния в природных и сточных водах согласно МВИ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тетраборнокислый, 10-водный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7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АПАВ, аммония, фенола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содержанием основного вещества не меньше 99,5%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азотнокислый (нитрат натрия)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нитритов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салициловокислый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азотосодержащих веществ (нитратов)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Гексагидрат хлорида железа (III) Железо треххлористое 6-водное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БПК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Гексаметилентетрамин (уротропин)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алюминия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хлористый 2-водный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эксикаторах в качестве осушителя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Ализарин комплексон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хлоридов в сточных и природных водах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Ализарин комплексон по ТУ 6—09—4547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Бромфеноловый синий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смешанного индикатора при определении хлоридов в природных и сточных водах согласно МВИ.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фенолов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 (этиловый эфир уксусной кислоты)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жиров и масел в пробах сточных вод в качестве экстрагента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(содержанием основного вещества 99,95 %)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Квасцы алюмокалиевые ГОСТ 4329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аммония в воде, нитратов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анализа, чда, 1% 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Хлорамин 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цианидов в воде и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Хлорамин 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цианидов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(нитрат магния) 6-водное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элементов методами атомной спектрометрии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1,3-Циклогексадион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формальдегидов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чистый, особо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18-краун-6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катионов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Двунатриевый тетраборат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анионных поверхностно-активных веществ (ПАВ, АПАВ)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Диэтаноламин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анионов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Диэтиловый эфир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жиров и масел в сточных водах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Дифенилкарбазон-1,5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смешанного индикатора при определении хлоридов в природных и сточных водах согласно МВИ.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хлористый (хлорид марганца)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Титриметрический метод определения кислорода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Поливиниловый спирт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в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4-аминоантипирин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фенолов в сточных и природных водах и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содержанием основного компонента не ниже 98%,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чистый или 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 оксид (VI)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хлоридов, нитритов, нитратов, сульфатов, фторидов, фосфатов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Цетилтриметаламмония гидроксид 10 %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анионов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раствор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Цирконий (IV) хлорокись, 8-водная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фотометрического определения фторидов в природных и сточных водах в качестве основного комплексообразователя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натрий гидроокись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нитратов, ХПК, АПАВ, фосфаты в воде, для мытья посуды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0,1Н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натрий сернокислый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химического потребления кислорода, нефтепродуктов в сточных и природных водах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0,1Н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натрий хлористый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химического потребления кислорода, нефтепродуктов в сточных и природных водах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0,1Н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Калий марганцовокислый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хлоридов, окисляемости перманганатной в сточных и природных водах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0,1 моль/дм3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для приготовления буферного раствора рН 4,01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рН в воде и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для приготовления буферного раствора рН 4,01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для приготовления буферного раствора рН 6,86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рН в воде и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для приготовления буферного раствора рН 6,86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для приготовления буферного раствора рН 9,18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рН в воде и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для приготовления буферного раствора рН 9,18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нитратов, аммиака и ионы аммония в сточных и природных водах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нормативной документации производителя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цианидов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ионообменные. Катиониты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обменной кислотности в почве, аммиака и ионов аммония, фосфатов и полифосфатов, алюминия, ванадия, хрома (6), нитратов, ПАВ, нефтепродуктов, цианидов в воде.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20298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хлоридов, ионов аммония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ксиленоловый (ксиленовый) оранжевый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фторидов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метиленовый синий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содержания анионных поверхностно-активных веществ (ПАВ, АПАВ)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Люмогаллион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алюминия в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Тимолфталеин, индикатор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фенолов в атмосферном воздухе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содержанием основного вещества 99%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сульфатов в пробах природных и сточных вод в качестве осадителя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Пищевой по ГОСТ 11293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НАСН для определения общего и свободного хлора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(общего и свободного хлора)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НАСН для определения фторида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(фторид)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Пакетированные реагенты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Эриохром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жесткости воды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цинка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ионов аммония и аммиака в пробе воды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для анализа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 общего фосфора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Раствора 0,01 до 0,2 мг/дм3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 газ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Градуировка прибора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аргона, не менее 99,99 %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2. Натуральные нормы расхода лабораторной посуды и других расходных материалов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 100-150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100-150, полипропиленовая диам.100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 100-150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100-150, НС-1, стеклянная диам.100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 100-200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100-200, НС-1, стеклянная диам.100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 25-38, НС-1, стеклянная диам.25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25-38, НС-1, стеклянная диам.25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 36-50, НС-1, стеклянная диам.36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36-50, НС-1, стеклянная диам.36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лабораторная В 75-110, НС-1, стеклянная диам.75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75-110, НС-1, стеклянная диам.75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хозяйственная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и подготовки лабораторных посуд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поролоно- абразивным слоем, размером 85*65*43 в упаковке по 5 шт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Делительная воронка ВД-3-100 ХС, вместимостью на 100 см3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ВД-3-100 ХС, вместимостью на 100 мл типа ВД, исполнение 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Делительная воронка ВД-3-1000 ХС, вместимостью на 1000 см3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ВД-3-1000 ХС, вместимостью на 1000 мл типа ВД, исполнение 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Делительная воронка ВД-3-250 ХС, вместимостью на 250 см3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ВД-3-250 ХС, вместимостью на 250 мл типа ВД, исполнение 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Делительная воронка ВД-3-50 ХС, вместимостью на 50 см3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ВД-3-50 ХС, вместимостью на 50 мл типа ВД, исполнение 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Делительная воронка ВД-3-500 ХС, вместимостью на 500 см3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ВД-3-500 ХС, вместимостью на 500 мл типа ВД, исполнение 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для больших колб и стаканов с проволочной ручкой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и подготовки лабораторных посуд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- 300 мм, диаметр 50*150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для пробирок с проволочной ручкой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и подготовки лабораторных посуд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- 250 мм, диаметр 10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мытья химической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и подготовки лабораторных посуд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- 2,0 л, усиленное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"лапка"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- 150 мм, ширина захвата 0-120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Мора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для резиновых шлангов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Индикаторная бумага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рН воды от 2,7 до 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бензола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бензола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диоксида азота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диоксида азота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диоксида серы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диоксида серы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ксилола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ксилола серы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оксида азота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оксида азота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оксида углерода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оксида углерода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сероводорода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Сероводорода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толуола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толуола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углеводородов нефти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углеводородов нефти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для формальдегида в воздухе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формальдегида серы стеклянные одноразовые индикаторные трубки с диапазоном определения от 0 до 100 мг/м3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1-1000- 2, мерная колба на 1000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1-1000-2, исполнения 1, 2-го класса точности с притертой крышкой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1-200- 2, мерная колба на 200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1-200- 2, исполнения 1, 2-го класса точности с притертой крышкой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1-25- 2, мерная колба на 25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1-25- 2, исполнения 1, 2-го класса точности с притертой крышкой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1-250- 2, мерная колба на 250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1-250- 2, исполнения 1, 2-го класса точности с притертой крышкой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1-500- 2, мерная колба на 500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1-500- 2, исполнения 1, 2-го класса точности с притертой крышкой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 -2-1000-50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 на 1000 мл, без взаимозаменяемого конуса с диам. горловины 50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 -2-100-50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2 вместимостью на 100 мл, без взаимозаменяемого конуса с диам. горловины 34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 -2-250-50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2 вместимостью на 250 мл, без взаимозаменяемого конуса с диам. горловины 50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штативные с крепежным узлом внешний диаметр 100мм масса 236г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диаметр 100 мм, масса 236 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штативные с крепежным узлом внешний диаметр 136мм масса 266г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диаметр 136 мм, масса 266 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для фотометрии 20*20 мм, с размерами 12,5*12,5*45,0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20*20 мм, с размерами 12,5*12,5*45,0 мм, из оптического стекла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для фотометрии 30*30 мм, с размерами 12,5*12,5*45,0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30*30 мм, с размерами 12,5*12,5*45,0 мм, из оптического стекла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для фотометрии 50*50 мм, с размерами 12,5*12,5*45,0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50*50 мм, с размерами 12,5*12,5*45,0 мм, из оптического стекла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салфетки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стойкие и нейтральные. Двухслойные белые (205*200мм)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штатива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18/10, длина ноги - 150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градуированные 2-2-2-1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полный слив емкостью 1 мл, по ГОСТ 29227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градуированные 2-2-2-2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полный слив емкостью 2 мл, по ГОСТ 29227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П-2- 10-14/23, градуированные со шлифом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П-2-10-14/23, градуированные со шлифом, НС-1, вместимостью 10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П-2- 15-14/23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П-2- 15-14/23, градуированные со шлифом, НС-1 вместимостью 15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В-1-100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В-1-100 ТХС по ГОСТ 25336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В-1-1000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В-1-1000 ТХС по ГОСТ 25336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В-250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В-1-250 ТХС по ГОСТ 25336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с носиком на стеклянном основании 1-25-2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с носиком на стеклянном основании 1-25-2, из стекла НС-1, по ГОСТ 19808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с носиком на стеклянном основании 1-50-2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с носиком на стеклянном основании 1-50-2, из стекла НС-1, по ГОСТ 19808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мерных пипеток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ШПМ-20, изготовленный из полипропилена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 автоклавируемый, небьющийся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Автоклавируемый, небьющийся, количество мест - 12, диаметр - 18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П-2- 5-14/23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Градуированные со шлифом, НС-1, вместимостью 5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с одной отметкой вместимостью 10 см3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одной меткой, вместимостью 10 см3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с одной отметкой вместимостью 25 см3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одной меткой, вместимостью 25 см3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2-1-2-1 с расширением и одной меткой (Мора)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2-1-2-1 (Мора) вместимостью 1 мл, из стекла НС-1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2-1-2-2 с расширением и одной меткой (Мора)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2-1-2-2 (Мора) вместимостью 2 мл, из стекла НС-1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2-1-2-5 с расширением и одной меткой (Мора)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2-1-2-5 (Мора) вместимостью 5 мл, из стекла НС-1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2-2-2-10 с расширением и одной меткой (Мора)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2-2-2-10 (Мора) вместимостью 10 мл, из стекла НС-1, ГОСТ 29228-91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градуированные 2-2-2-5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град.2-2-2-5 по ГОСТ 29227, на полный слив, емкостью 5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градуированные 2-2-2-10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град 2-2-2-10 по ГОСТ 29227, на полный слив, емкостью 10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для титрования на 25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2 класса точности, вместимостью 25 см3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1-50- 2 с притертой крышкой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на 50 мл с притертой крышкой по ГОСТ 1770-74, исполнения 1, 2-го класса точности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1-100- 2 с притертой крышкой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на 100 мл с притертой крышкой по ГОСТ 1770-74, исполнения 1, 2-го класса точности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К-2-200-34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Кн-2-200-34 ТХС, коническая, исполнения 2, вместимостью 200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КН -2-100-34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Кн -1-100-34 ТХС, исполнения 2, вместимостью 100 мл, со шлифом и полипропиленовой крышкой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Кн-2-250-50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Кн-2-250-50 ТХС, коническая, исполнения 2, вместимостью 250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Кн -2-500-50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Кн -2-500-50 ТХС, коническая, исполнения 2, вместимостью 500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Кн -1-100-34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КН -2-100-34 ТХС, исполнения 2, вместимостью 100 мл, без взаимозаменяемого конуса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Кн -1-250-29/32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Кн -1-250-29/32 ТХС, коническая, исполнения 2, вместимостью 250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Кн -1-1000-34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Кн -1-1000-34 ТХС, коническая, исполнения 2, вместимостью 1000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Ле-Шателье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с длинным горлом, которое расширено в середине.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1-100-2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хром общий в подземных и поверхностных водах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с носиком на стеклянном основании по ГОСТ 19808, из стекла НС-1, вместимостью 100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1-250-2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с носиком на стеклянном основании по ГОСТ 19808, из стекла НС-1, вместимостью 250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1-500-2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с носиком на стеклянном основании по ГОСТ 19808, из стекла НС-1, вместимостью 500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1-1000-2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мерные с носиком на стеклянном основании по ГОСТ 19808, из стекла НС-1, вместимостью 1000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для реактивов с притертой пробкой на 125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широкогорлая из светлого стекла, вместимостью 125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для реактивов с притертой пробкой на 250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широкогорлая из светлого стекла, вместимостью 250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для реактивов с притертой пробкой на 500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широкогорлая из светлого стекла, вместимостью 500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для реактивов с притертой пробкой на 1000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широкогорлая из светлого стекла, вместимостью 1000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из темного стекла с притертой пробкой и широким горлом на 1000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для реактивов широкогорлая из темного стекла, вместимостью 1000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из темного стекла с притертой пробкой на 500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для реактивов широкогорлая из темного стекла, вместимостью 500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из темного стекла с притертой пробкой на 250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для реактивов широкогорлая из темного стекла, вместимостью 250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из темного стекла с притертой пробкой на 125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для реактивов широкогорлая из темного стекла, вместимостью 125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 бюкс для взвешивания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Стаканчики для взвешивания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Бюксы высокие (СВ) и бюксы низкие (СН)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для инкубации при определении БПК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Склянки для инкубации при определении БПК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Cтакан лабораторный В-1-600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Стаканы лабораторные (тип В, высокие с делениями и носиком), ТС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Cтакан лабораторный Н-1-600 ТХС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Стаканы лабораторные (тип Н, низкие с делениями и носиком), ТС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кристаллизатор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Кюветы фотографические или кристаллизатор, диаметр - 180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 чашка выпарительная №1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 чашка выпарительная №1 на 25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 чашка выпарительная №2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 чашка выпарительная №2 на 50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 чашка выпарительная №3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 чашка выпарительная №3 на 100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фарфоровые с ручкой и с носиком на 1 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фарфоровые с ручкой и с носиком на 1 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фарфоровые с ручкой и с носиком на 0,5 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фарфоровые с ручкой и с носиком на 0,5 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–совок двойная 180мм, из нержавеющей стали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ложки 40*29мм/30*22мм из нержавеющей стали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фарфоровая №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фарфоровая размер 200/40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Бюксы алюминиевые с крышками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Бюксы алюминиевые с крышками по ГОСТ 25336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Бюксы стеклянные для взвешивания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Бюксы стеклянные для взвешивания СН-45/13 ТС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полипропиленовая вместимостью 100 см3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растворов вместимостью 100 см3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полипропиленовая вместимостью 250 см3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растворов вместимостью 250 см3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полипропиленовая вместимостью 500 см3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растворов вместимостью 500 см3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полипропиленовая вместимостью 1000 см3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растворов вместимостью 1000 см3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Промывалки лабораторные РЕ-LD (Vitlab) на 0,5л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интегрированным капельным дозатором из РЕ-LD (Vitlab) на 0,5 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Мензурка с ручкой на 500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4.​04.​01.​0060 на 500 мл полипропилен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 стеклянный лабораторный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и высушивания фильтров 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2, диаметром 230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обеззоленные, белая лента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 6-09-1678-86 Диаметр - 150 мм, в упаковке 100 шт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обеззоленные, красная лента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 6-09-1678-86 Диаметр - 90 мм, в упаковке 100 шт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обеззоленные, синяя лента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 6-09-1678-86 Диаметр - 110 мм, в упаковке 100 шт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 – 10 стальной или пластмассовый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химических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гнҰзд – 20, диаметр гнезда - 17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 – 50 стальной или пластмассовый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химических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гнҰзд – 40, диаметр гнезда - 17 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тигельные для муфельной печи с нержавеющей стали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тигельные для муфельной печи с длинной ручкой с нержавеющей стали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для реактивов химически стойкий с полипропилена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- полипропилен, габаритные размеры см.(ШхВхГ): 30,5 х 42 х 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карандаш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маркировки различных поверхностей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синий по ТУ 6-15-02-317-92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 хлопковая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анализов нефтепродуктов, АПАВ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капиллярность (85-89 мм), хорошая поглотительная способность (26-28 г), отсутствие посторонних примесей, длинные волокна, всегда нейтральная РН-среда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универсальная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резиновая с мягким наконечником, тип А, изготавливаются в соответствии с ТУ 9398-005-05769082-2003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дезинфекции рук на основе спиртового раствора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 для кожи в ручной бутылке-распылителе, емкость - 200 -250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медицинские резиновые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отборов проб воздуха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- не менее 5 мм по ГОСТ 5496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стеклянное или стекловолокно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отборов проб воздуха методом фильтрации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БВ10 по ГОСТ 10727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для фотометрии 10*10 мм, с размерами 12,5*12,5*45,0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фотометрическая 10*10 мм, с размерами 12,5*12,5*45,0 мм, из оптического стекла 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кварцевая К-10 для анализатора жидкости "Флюорат 02-2М"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нефтепродуктов и АПАВ в воде и почве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кварцевая К-10 для анализатора жидкости "Флюорат 02-2М"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стеклянные спиртовой СП-2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лабораторных анализов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СП-2 для точных измерений (0-25 оС)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пробоотборник, набор для отбора на глубине до 5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отбора проб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- до 5 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Пикнометр для твердых частиц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плотности жидкостей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мл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Силикагель самоиндикаторный для эксикатора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химических лабораториях силикагель используют для осушения веществ в эксикаторах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 1 кг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майларовая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химических лабораториях пленку майларовую используют в качестве окна измерительной кюветы рентгенофлуоресцентных анализаторов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лабораторию ДЭ КЭРК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рулоне 100 метров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применение других химических реактивов, лабораторной посуды и других расходных материалов по техническим характеристикам, не уступающим указанным в таблицах.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- килограмм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г/см3 - грамм на сантиметр в кубе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– водородный показатель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АПАВ – анионные поверхностно-активные вещества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БПК – биологическое потребление кислорода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– государственный стандарт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ГСО– государственный стандартный образец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МВИ- методика выполнения измерений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 – поверхностно-активные вещества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ХПК – химическое потребление кислорода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МСО– межгосударственный стандартный образец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нормальность (концентрация)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чистый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 –Департамент экологии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КЭРК- Комитет экологического регулирования и контроля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–Министерство экологии и природных ресурсов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