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113e" w14:textId="acf1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22 октября 2025 года № 122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Мендыкаринского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