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29fa" w14:textId="fa22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172 "О бюджетах сел, поселка, сельских округов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февраля 2025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2025-2027 годы" от 27 декабря 2024 года № 172 (зарегистрировано в Реестре государственной регистрации нормативных правовых актов за № 205026),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618 447,0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160 351,0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457 746,0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643 439,3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270 256,0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260 523,0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271 190,1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Босколь на 2025-2027 годы согласно приложениям 7, 8 и 9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44 493,0 тысячи тенге, в том числе по: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8 571,0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35 922,0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46 534,3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-2 041,3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2 041,3 тысяча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Бурли на 2025-2027 годы согласно приложениям 10, 11 и 12 соответственно, в том числе на 2025 год в следующих объемах: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50 691,0 тысяча тенге, в том числе по: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44 103,0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52 056,6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-1 365,6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1 365,6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2025-2027 годы согласно приложениям 13, 14 и 15 соответственно, в том числе на 2025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27 698,0 тысяч тенге, в том числе по: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2 834,0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24 864,0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28 309,2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-611,2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611,2 тысяч тенге. 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39 994,0 тысячи тенге, в том числе по: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8 313,0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31 681,0 тысяча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43 083,0 тысячи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2025-2027 годы согласно приложениям 19, 20 и 21 соответственно, в том числе на 2025 год в следующих объемах: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125 347,0 тысяч тенге, в том числе по: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10 758,0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114 589,0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130 639,8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-5 292,8 тысячи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5 292,8 тысячи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2025-2027 годы согласно приложениям 22, 23 и 24 соответственно, в том числе на 2025 год в следующих объемах: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47 731,0 тысяча тенге, в том числе по: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45 724,0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48 345,4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-614,4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614,4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2025-2027 годы согласно приложению 25, 26 и 27 соответственно, в том числе на 2025 год в следующих объемах: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36 724,0 тысячи тенге, в том числе по: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2 853,0 тысячи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33 871,0 тысяча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36 858,2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-134,2 тысячи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134,2 тысячи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2025-2027 годы согласно приложениям 28, 29 и 30 соответственно, в том числе на 2025 год в следующих объемах: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40 856,0 тысяч тенге, в том числе по: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16 940,0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23 916,0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43 184,6 тысячи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-2 328,6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2 328,6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48 514,0 тысяч тенге, в том числе по: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6 164,0 тысячи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42 350,0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50 018,0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2025-2027 годы согласно приложению 34, 35 и 36 соответственно, в том числе на 2025 год в следующих объемах: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146 822,0 тысячи тенге, в том числе по: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11 270,0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135 552,0 тысячи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149 529,4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-2 707,4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2 707,4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94 392,0 тысячи тенге, в том числе по: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24 417,0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69 975,0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97 120,3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–2 728,3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1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2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