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0e6d" w14:textId="ba00e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санитарно-защитных зон для сибиреязвенных захоронений на территории Карабалыкского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7 октября 2025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санитарно-защитных зон объектов, являющихся объектами, оказывающими воздействие на среду обитания и здоровье человека", акимат Карабалыкского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санитарно-защитные зонысуществующих сибиреязвенных захоронений на территории Карабалыкского района, определяемых по первому классу опасности радиусом 1000 метров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Карабалыкского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Карабалыкского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Карабалыкского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Карабалыкского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___________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земельных участков, расположенных в Карабалыкском районе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Земельный участок для размещения и обслуживания сибиреязвенного захоронения, кадастровый номер 12-182-012-162, площадью 0,0098 гектара, расположенного по адресу: Костанайская область, Карабалыкский район, Новотроицкий сельский округ;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участок для размещения и обслуживания сибиреязвенного захоронения, кадастровый номер 12-182-026-1204, площадью 0,0098 гектара, расположенного по адресу: Костанайская область, Карабалыкский район, село Босколь;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участок для размещения и обслуживания сибиреязвенного захоронения, кадастровый номер 12-182-031-568, площадью 0,0098 гектара, расположенного по адресу: Костанайская область, Карабалыкский район, Урнекский сельский округ, село Урнек;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участок для размещения и обслуживания сибиреязвенного захоронения, кадастровый номер 12-182-033-760, площадью 0,0036 гектара, расположенного по адресу: Костанайская область, Карабалыкский район, село Бурли;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Земельный участок для размещения и обслуживания сибиреязвенного захоронения, кадастровый номер 12-182-042-098, площадью 0,0098 гектара, расположенного по адресу: Костанайская область, Карабалыкский район, Кособинский сельский округ;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Земельный участок для размещения и обслуживания сибиреязвенного захоронения, кадастровый номер 12-182-044-087, площадью 0,0098 гектара, расположенного по адресу: Костанайская область, Карабалыкский район, село Лесное (за пределами черты населенного пункта).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