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72f1" w14:textId="b287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Камыстинского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21 февраля 2025 года № 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8, 9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Камыстинского района, подъемное пособие и социальную поддержку для приобретения или строительства жилья в размере: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