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15db" w14:textId="a6d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247 "О бюджете Большевистского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октября 2025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Большевистского сельского округа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Большевистского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61 855,7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52 637,7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64 555,7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работы по благоустройству территории Большевистского сельского округа;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установке скотомогильника в селах Тургеновка и Хозрет;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Большевистского сельского округа;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труда машиниста насосных установок.";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