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15db" w14:textId="a6d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247 "О бюджете Большевистского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октября 2025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Большевистского сельского округа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Большевистского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61 855,7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52 637,7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64 555,7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работы по благоустройству территории Большевистского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установке скотомогильника в селах Тургеновка и Хозрет;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Большевистского сельского округа;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труда машиниста насосных установок.";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