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3f74" w14:textId="3bf3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240 "О бюджете города Житикара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сентября 2025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Житикара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Житикара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1 436 943,6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443 414,0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9 079,0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14 662,0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969 788,6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1 493 329,6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-56 386,0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56 386,0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11), 12) следующего содержания: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средний ремонт 7 улиц г.Житикара;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внутриквартального проезда во 2 микрорайоне вдоль домов 1,7,13 с выездом на улицу В.И.Ленина;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текущий ремонт внутриквартального проезда 2 микрорайона 3 дома с выездом на улицу И. Ищанова;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работы по содержанию дорог улиц города Житикары.";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24), 25), 26), 27), 28), 29), 30), 31), 32), 33), 34) следующего содержания: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оплата труда внештатного работника;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текущий ремонт внутриквартального проезда во 2 микрорайоне вдоль домов 1, 7, 13 с выездом на улицу В.И. Ленина;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текущий ремонт арыков на территории города Житикара;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светодиодных ламп;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освещение улиц города Житикары;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текущий ремонт уличного освещения улиц города Житикары;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услуги доступа видеопотока для получения изображения, для мини ЦОУ с подключением новых видеокамер наблюдения на дворовых территориях микрорайонов города;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работы по благоустройству территории города Житикара - текущий ремонт остановок;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работы по текущему ремонту тротуара по улице Тарана в районе пожарной части города Житикара;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оплата услуг лиц участвующих в молодежных трудовых отрядах "Жасыл ел";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работы по сносу вазонов, монтаж и демонтаж покрытия из брусчатки;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текущий ремонт детской площадки в 6 микрорайоне.";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